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EA385B">
      <w:pPr>
        <w:pStyle w:val="40"/>
        <w:shd w:val="clear" w:color="auto" w:fill="auto"/>
        <w:spacing w:after="0" w:line="312" w:lineRule="exact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904CDF" w:rsidRDefault="00904CDF" w:rsidP="00904CDF">
      <w:pPr>
        <w:framePr w:wrap="none" w:vAnchor="page" w:hAnchor="page" w:x="1002" w:y="45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90005" cy="9601200"/>
            <wp:effectExtent l="19050" t="0" r="0" b="0"/>
            <wp:docPr id="1" name="Рисунок 1" descr="C:\Documents and Settings\Admin\Рабочий стол\ППКРиС\кар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КРиС\кар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5B" w:rsidRPr="00EA385B" w:rsidRDefault="00EA385B" w:rsidP="00EA385B">
      <w:pPr>
        <w:pStyle w:val="40"/>
        <w:shd w:val="clear" w:color="auto" w:fill="auto"/>
        <w:spacing w:after="0" w:line="312" w:lineRule="exact"/>
        <w:ind w:right="-1" w:firstLine="0"/>
        <w:jc w:val="both"/>
      </w:pPr>
      <w:r w:rsidRPr="00EA385B">
        <w:rPr>
          <w:color w:val="000000"/>
          <w:sz w:val="24"/>
          <w:szCs w:val="24"/>
          <w:lang w:eastAsia="ru-RU" w:bidi="ru-RU"/>
        </w:rPr>
        <w:t xml:space="preserve">Программа подготовки специалистов среднего звена (далее - ППССЗ) разработана на </w:t>
      </w:r>
      <w:r w:rsidRPr="00EA385B">
        <w:rPr>
          <w:color w:val="000000"/>
          <w:sz w:val="24"/>
          <w:szCs w:val="24"/>
          <w:lang w:eastAsia="ru-RU" w:bidi="ru-RU"/>
        </w:rPr>
        <w:lastRenderedPageBreak/>
        <w:t>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базовой подготовки, входящей в состав укрупненной группы специальностей 38.00.00 Экономика и управление утвержденного приказом Минобрнауки России от 05.02.2018г. № 59 (зарегистрировано в Минюсте России 26. 02.2018г. № 50137);</w:t>
      </w:r>
    </w:p>
    <w:p w:rsidR="00EA385B" w:rsidRPr="00EA385B" w:rsidRDefault="00EA385B" w:rsidP="00EA385B">
      <w:pPr>
        <w:widowControl w:val="0"/>
        <w:tabs>
          <w:tab w:val="left" w:pos="0"/>
        </w:tabs>
        <w:suppressAutoHyphens/>
        <w:ind w:right="-1"/>
        <w:rPr>
          <w:vertAlign w:val="superscript"/>
        </w:rPr>
      </w:pPr>
    </w:p>
    <w:p w:rsidR="00C92D0E" w:rsidRPr="00380C4E" w:rsidRDefault="00C92D0E" w:rsidP="00C92D0E">
      <w:pPr>
        <w:widowControl w:val="0"/>
        <w:tabs>
          <w:tab w:val="left" w:pos="0"/>
        </w:tabs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C92D0E" w:rsidRDefault="00C92D0E" w:rsidP="00C92D0E">
      <w:pPr>
        <w:pStyle w:val="210"/>
        <w:suppressAutoHyphens/>
        <w:ind w:left="567" w:right="-1" w:firstLine="0"/>
        <w:jc w:val="both"/>
      </w:pPr>
    </w:p>
    <w:p w:rsidR="00C92D0E" w:rsidRDefault="00C92D0E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355BFB" w:rsidRDefault="00355BF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EA385B">
      <w:pPr>
        <w:pStyle w:val="14"/>
        <w:shd w:val="clear" w:color="auto" w:fill="auto"/>
        <w:spacing w:before="0" w:after="226" w:line="260" w:lineRule="exact"/>
        <w:ind w:left="980"/>
      </w:pPr>
      <w:bookmarkStart w:id="0" w:name="bookmark0"/>
      <w:r>
        <w:rPr>
          <w:color w:val="000000"/>
          <w:lang w:eastAsia="ru-RU" w:bidi="ru-RU"/>
        </w:rPr>
        <w:t>Организация - разработчик:</w:t>
      </w:r>
      <w:bookmarkEnd w:id="0"/>
    </w:p>
    <w:p w:rsidR="00EA385B" w:rsidRDefault="00EA385B" w:rsidP="00EA385B">
      <w:pPr>
        <w:pStyle w:val="50"/>
        <w:shd w:val="clear" w:color="auto" w:fill="auto"/>
        <w:spacing w:before="0" w:after="0" w:line="220" w:lineRule="exact"/>
        <w:ind w:left="980"/>
      </w:pPr>
      <w:r>
        <w:rPr>
          <w:color w:val="000000"/>
          <w:lang w:eastAsia="ru-RU" w:bidi="ru-RU"/>
        </w:rPr>
        <w:t>ГБПОУ РД «Колледж машиностроения и сервиса им. С.Орджоникидзе» 201</w:t>
      </w:r>
      <w:r w:rsidR="005F6E2F">
        <w:rPr>
          <w:color w:val="000000"/>
          <w:lang w:eastAsia="ru-RU" w:bidi="ru-RU"/>
        </w:rPr>
        <w:t>7</w:t>
      </w:r>
    </w:p>
    <w:p w:rsidR="00355BFB" w:rsidRDefault="00355BF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EA385B">
      <w:pPr>
        <w:pStyle w:val="14"/>
        <w:shd w:val="clear" w:color="auto" w:fill="auto"/>
        <w:spacing w:before="0" w:after="154" w:line="260" w:lineRule="exact"/>
        <w:ind w:left="1320"/>
        <w:jc w:val="left"/>
      </w:pPr>
      <w:bookmarkStart w:id="1" w:name="bookmark1"/>
      <w:r>
        <w:rPr>
          <w:color w:val="000000"/>
          <w:lang w:eastAsia="ru-RU" w:bidi="ru-RU"/>
        </w:rPr>
        <w:t>Разработчики:</w:t>
      </w:r>
      <w:bookmarkEnd w:id="1"/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980" w:firstLine="0"/>
        <w:jc w:val="both"/>
      </w:pPr>
      <w:r>
        <w:rPr>
          <w:color w:val="000000"/>
          <w:sz w:val="24"/>
          <w:szCs w:val="24"/>
          <w:lang w:eastAsia="ru-RU" w:bidi="ru-RU"/>
        </w:rPr>
        <w:t>Гаджиева Джамиля Садыковна - зам. директора по УМР;</w:t>
      </w:r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980" w:firstLine="0"/>
        <w:jc w:val="both"/>
      </w:pPr>
      <w:r>
        <w:rPr>
          <w:color w:val="000000"/>
          <w:sz w:val="24"/>
          <w:szCs w:val="24"/>
          <w:lang w:eastAsia="ru-RU" w:bidi="ru-RU"/>
        </w:rPr>
        <w:t>Хасаров Абдулла Ахмедович - зам. директора по УПР;</w:t>
      </w:r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1320" w:hanging="340"/>
        <w:jc w:val="left"/>
      </w:pPr>
      <w:r>
        <w:rPr>
          <w:color w:val="000000"/>
          <w:sz w:val="24"/>
          <w:szCs w:val="24"/>
          <w:lang w:eastAsia="ru-RU" w:bidi="ru-RU"/>
        </w:rPr>
        <w:t>Шевцова Татьяна Николаевна - зав. отделением экономики и машиностроения;</w:t>
      </w:r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1320" w:hanging="340"/>
        <w:jc w:val="left"/>
      </w:pPr>
      <w:r>
        <w:rPr>
          <w:color w:val="000000"/>
          <w:sz w:val="24"/>
          <w:szCs w:val="24"/>
          <w:lang w:eastAsia="ru-RU" w:bidi="ru-RU"/>
        </w:rPr>
        <w:t>Османова Жавгарат Магомедовна - председатель цикловой комиссии экономических дисциплин;</w:t>
      </w:r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980" w:firstLine="0"/>
        <w:jc w:val="both"/>
      </w:pPr>
      <w:r>
        <w:rPr>
          <w:color w:val="000000"/>
          <w:sz w:val="24"/>
          <w:szCs w:val="24"/>
          <w:lang w:eastAsia="ru-RU" w:bidi="ru-RU"/>
        </w:rPr>
        <w:t>Омардибирова Абидат Магомедовна - преподаватель;</w:t>
      </w:r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980" w:firstLine="0"/>
        <w:jc w:val="both"/>
      </w:pPr>
      <w:r>
        <w:rPr>
          <w:color w:val="000000"/>
          <w:sz w:val="24"/>
          <w:szCs w:val="24"/>
          <w:lang w:eastAsia="ru-RU" w:bidi="ru-RU"/>
        </w:rPr>
        <w:t>Рамазанова Патимат Абдулаевна - преподаватель;</w:t>
      </w:r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980" w:firstLine="0"/>
        <w:jc w:val="both"/>
      </w:pPr>
      <w:r>
        <w:rPr>
          <w:color w:val="000000"/>
          <w:sz w:val="24"/>
          <w:szCs w:val="24"/>
          <w:lang w:eastAsia="ru-RU" w:bidi="ru-RU"/>
        </w:rPr>
        <w:t>Рыльцев Николай Николаевич - преподаватель;</w:t>
      </w:r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980" w:firstLine="0"/>
        <w:jc w:val="both"/>
      </w:pPr>
      <w:r>
        <w:rPr>
          <w:color w:val="000000"/>
          <w:sz w:val="24"/>
          <w:szCs w:val="24"/>
          <w:lang w:eastAsia="ru-RU" w:bidi="ru-RU"/>
        </w:rPr>
        <w:t>Гасанова Олеся Магомедрасуловна - преподаватель;</w:t>
      </w:r>
    </w:p>
    <w:p w:rsidR="00EA385B" w:rsidRDefault="00EA385B" w:rsidP="00EA385B">
      <w:pPr>
        <w:pStyle w:val="40"/>
        <w:numPr>
          <w:ilvl w:val="0"/>
          <w:numId w:val="44"/>
        </w:numPr>
        <w:shd w:val="clear" w:color="auto" w:fill="auto"/>
        <w:tabs>
          <w:tab w:val="left" w:pos="1331"/>
        </w:tabs>
        <w:spacing w:after="0" w:line="346" w:lineRule="exact"/>
        <w:ind w:left="980" w:firstLine="0"/>
        <w:jc w:val="both"/>
      </w:pPr>
      <w:r>
        <w:rPr>
          <w:color w:val="000000"/>
          <w:sz w:val="24"/>
          <w:szCs w:val="24"/>
          <w:lang w:eastAsia="ru-RU" w:bidi="ru-RU"/>
        </w:rPr>
        <w:t>Абачараева Анжелика Мусаевна - преподаватель, к.э.н.</w:t>
      </w: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9B14E5" w:rsidRDefault="009B14E5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EA385B" w:rsidRDefault="00EA385B" w:rsidP="00C92D0E">
      <w:pPr>
        <w:pStyle w:val="210"/>
        <w:suppressAutoHyphens/>
        <w:ind w:right="-1" w:firstLine="0"/>
        <w:jc w:val="both"/>
        <w:rPr>
          <w:vertAlign w:val="superscript"/>
        </w:rPr>
      </w:pPr>
    </w:p>
    <w:p w:rsidR="00C92D0E" w:rsidRPr="00D9506C" w:rsidRDefault="00C92D0E" w:rsidP="00C92D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D9506C">
        <w:rPr>
          <w:b/>
        </w:rPr>
        <w:t xml:space="preserve">СОДЕРЖАНИЕ 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jc w:val="both"/>
      </w:pP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1. </w:t>
      </w:r>
      <w:r w:rsidRPr="00D9506C">
        <w:rPr>
          <w:b/>
          <w:sz w:val="28"/>
          <w:szCs w:val="28"/>
        </w:rPr>
        <w:t>Общие положения</w:t>
      </w:r>
      <w:r w:rsidRPr="00A27B71">
        <w:rPr>
          <w:sz w:val="28"/>
          <w:szCs w:val="28"/>
        </w:rPr>
        <w:t xml:space="preserve">  </w:t>
      </w:r>
    </w:p>
    <w:p w:rsidR="00C92D0E" w:rsidRDefault="00C92D0E" w:rsidP="00C92D0E">
      <w:pPr>
        <w:ind w:firstLine="403"/>
        <w:rPr>
          <w:sz w:val="28"/>
          <w:szCs w:val="28"/>
        </w:rPr>
      </w:pPr>
      <w:r w:rsidRPr="00547553">
        <w:rPr>
          <w:sz w:val="28"/>
          <w:szCs w:val="28"/>
        </w:rPr>
        <w:t xml:space="preserve">1.1. </w:t>
      </w:r>
      <w:r w:rsidR="00355BFB">
        <w:rPr>
          <w:sz w:val="28"/>
          <w:szCs w:val="28"/>
        </w:rPr>
        <w:t>Программа подготовки специалистов среднего звена</w:t>
      </w:r>
    </w:p>
    <w:p w:rsidR="00C92D0E" w:rsidRPr="00A27B71" w:rsidRDefault="00C92D0E" w:rsidP="00C92D0E">
      <w:pPr>
        <w:ind w:firstLine="403"/>
        <w:rPr>
          <w:sz w:val="28"/>
          <w:szCs w:val="28"/>
        </w:rPr>
      </w:pPr>
      <w:r>
        <w:rPr>
          <w:sz w:val="28"/>
          <w:szCs w:val="28"/>
        </w:rPr>
        <w:t>1.2</w:t>
      </w:r>
      <w:r w:rsidRPr="00A27B71">
        <w:rPr>
          <w:sz w:val="28"/>
          <w:szCs w:val="28"/>
        </w:rPr>
        <w:t xml:space="preserve">.Нормативно-правовые основы </w:t>
      </w:r>
      <w:r w:rsidR="00355BFB">
        <w:rPr>
          <w:sz w:val="28"/>
          <w:szCs w:val="28"/>
        </w:rPr>
        <w:t>программы подготовки специалистов среднего звена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B7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27B71">
        <w:rPr>
          <w:sz w:val="28"/>
          <w:szCs w:val="28"/>
        </w:rPr>
        <w:t>. Нормативный срок освоения программы</w:t>
      </w:r>
    </w:p>
    <w:p w:rsidR="00C92D0E" w:rsidRPr="00547553" w:rsidRDefault="00C92D0E" w:rsidP="00C92D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7553">
        <w:rPr>
          <w:sz w:val="28"/>
          <w:szCs w:val="28"/>
        </w:rPr>
        <w:t xml:space="preserve">1.4. Трудоемкость </w:t>
      </w:r>
      <w:r w:rsidR="00355BFB">
        <w:rPr>
          <w:sz w:val="28"/>
          <w:szCs w:val="28"/>
        </w:rPr>
        <w:t xml:space="preserve">ППССЗ </w:t>
      </w:r>
      <w:r w:rsidRPr="00547553">
        <w:rPr>
          <w:sz w:val="28"/>
          <w:szCs w:val="28"/>
        </w:rPr>
        <w:t xml:space="preserve">специальности </w:t>
      </w:r>
      <w:r w:rsidR="00392B92">
        <w:rPr>
          <w:sz w:val="28"/>
          <w:szCs w:val="28"/>
        </w:rPr>
        <w:t>38.02.01</w:t>
      </w:r>
      <w:r w:rsidRPr="00547553">
        <w:rPr>
          <w:sz w:val="28"/>
          <w:szCs w:val="28"/>
        </w:rPr>
        <w:t xml:space="preserve">   «Экономика и бухгалтерский учёт  (</w:t>
      </w:r>
      <w:r w:rsidR="00FD6F8C">
        <w:rPr>
          <w:sz w:val="28"/>
          <w:szCs w:val="28"/>
        </w:rPr>
        <w:t>по отраслям</w:t>
      </w:r>
      <w:r w:rsidRPr="00547553">
        <w:rPr>
          <w:sz w:val="28"/>
          <w:szCs w:val="28"/>
        </w:rPr>
        <w:t>)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55BFB" w:rsidRPr="00D9506C" w:rsidRDefault="00C92D0E" w:rsidP="00C92D0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A27B71">
        <w:rPr>
          <w:sz w:val="28"/>
          <w:szCs w:val="28"/>
        </w:rPr>
        <w:t xml:space="preserve">2. </w:t>
      </w:r>
      <w:r w:rsidRPr="00D9506C">
        <w:rPr>
          <w:b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  <w:r w:rsidR="00355BFB" w:rsidRPr="00D9506C">
        <w:rPr>
          <w:b/>
          <w:sz w:val="28"/>
          <w:szCs w:val="28"/>
        </w:rPr>
        <w:t xml:space="preserve">программы  подготовки специалистов среднего звена 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2.1. Область и объекты профессиональной деятельности 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>2.2. Виды профессиональной деятельности и компетенции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3. </w:t>
      </w:r>
      <w:r w:rsidRPr="00D9506C">
        <w:rPr>
          <w:b/>
          <w:sz w:val="28"/>
          <w:szCs w:val="28"/>
        </w:rPr>
        <w:t>Документы, определяющие  содержание и организацию образовательного процесса.</w:t>
      </w:r>
      <w:r w:rsidRPr="00A27B71">
        <w:rPr>
          <w:sz w:val="28"/>
          <w:szCs w:val="28"/>
        </w:rPr>
        <w:t xml:space="preserve"> 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3.1. Учебный план </w:t>
      </w:r>
      <w:bookmarkStart w:id="2" w:name="OLE_LINK1"/>
      <w:bookmarkStart w:id="3" w:name="OLE_LINK2"/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>3.2. Календарный учебный график</w:t>
      </w:r>
      <w:bookmarkEnd w:id="2"/>
      <w:bookmarkEnd w:id="3"/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>3.3. Программы дисциплин и профессиональных модулей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3.4. Программа производственной практики 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4. </w:t>
      </w:r>
      <w:r w:rsidRPr="00D9506C">
        <w:rPr>
          <w:b/>
          <w:sz w:val="28"/>
          <w:szCs w:val="28"/>
        </w:rPr>
        <w:t xml:space="preserve">Контроль и оценка результатов освоения </w:t>
      </w:r>
      <w:r w:rsidR="00355BFB" w:rsidRPr="00D9506C">
        <w:rPr>
          <w:b/>
          <w:sz w:val="28"/>
          <w:szCs w:val="28"/>
        </w:rPr>
        <w:t>программы подготовки специалистов среднего звена</w:t>
      </w:r>
    </w:p>
    <w:p w:rsidR="00C92D0E" w:rsidRPr="00547553" w:rsidRDefault="00C92D0E" w:rsidP="00C92D0E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7553">
        <w:rPr>
          <w:sz w:val="28"/>
          <w:szCs w:val="28"/>
        </w:rPr>
        <w:t xml:space="preserve">4.1 Контроль и оценка освоения основных видов  профессиональной деятельности, профессиональных и общих компетенций </w:t>
      </w:r>
    </w:p>
    <w:p w:rsidR="00C92D0E" w:rsidRPr="00547553" w:rsidRDefault="00C92D0E" w:rsidP="00C92D0E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553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47553">
        <w:rPr>
          <w:sz w:val="28"/>
          <w:szCs w:val="28"/>
        </w:rPr>
        <w:t xml:space="preserve">  Комплекты  контрольно-оценочных  средств по профессиональным </w:t>
      </w:r>
    </w:p>
    <w:p w:rsidR="00C92D0E" w:rsidRPr="00547553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547553">
        <w:rPr>
          <w:sz w:val="28"/>
          <w:szCs w:val="28"/>
        </w:rPr>
        <w:t>модулям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7B71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Pr="00A27B71">
        <w:rPr>
          <w:sz w:val="28"/>
          <w:szCs w:val="28"/>
        </w:rPr>
        <w:t xml:space="preserve"> Порядок выполнения и защиты выпускной квалификационной работы  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7B71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A27B71">
        <w:rPr>
          <w:sz w:val="28"/>
          <w:szCs w:val="28"/>
        </w:rPr>
        <w:t xml:space="preserve"> Организация государственной  </w:t>
      </w:r>
      <w:r w:rsidR="00BC5F12" w:rsidRPr="00A27B71">
        <w:rPr>
          <w:sz w:val="28"/>
          <w:szCs w:val="28"/>
        </w:rPr>
        <w:t xml:space="preserve">итоговой </w:t>
      </w:r>
      <w:r w:rsidRPr="00A27B71">
        <w:rPr>
          <w:sz w:val="28"/>
          <w:szCs w:val="28"/>
        </w:rPr>
        <w:t>аттестации выпускников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A27B71">
        <w:rPr>
          <w:sz w:val="28"/>
          <w:szCs w:val="28"/>
        </w:rPr>
        <w:t xml:space="preserve">5. </w:t>
      </w:r>
      <w:r w:rsidRPr="00D9506C">
        <w:rPr>
          <w:b/>
          <w:sz w:val="28"/>
          <w:szCs w:val="28"/>
        </w:rPr>
        <w:t xml:space="preserve">Ресурсное обеспечение </w:t>
      </w:r>
      <w:r w:rsidR="00355BFB" w:rsidRPr="00D9506C">
        <w:rPr>
          <w:b/>
          <w:sz w:val="28"/>
          <w:szCs w:val="28"/>
        </w:rPr>
        <w:t>ППССЗ</w:t>
      </w:r>
    </w:p>
    <w:p w:rsidR="00C92D0E" w:rsidRPr="000270E0" w:rsidRDefault="00C92D0E" w:rsidP="00C92D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70E0">
        <w:rPr>
          <w:sz w:val="28"/>
          <w:szCs w:val="28"/>
        </w:rPr>
        <w:t>5.1.  Кадровое обеспечение</w:t>
      </w:r>
    </w:p>
    <w:p w:rsidR="00C92D0E" w:rsidRPr="000270E0" w:rsidRDefault="00C92D0E" w:rsidP="00C92D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70E0">
        <w:rPr>
          <w:sz w:val="28"/>
          <w:szCs w:val="28"/>
        </w:rPr>
        <w:t>5.2. Учебно-методическое и информац</w:t>
      </w:r>
      <w:r w:rsidR="00355BFB">
        <w:rPr>
          <w:sz w:val="28"/>
          <w:szCs w:val="28"/>
        </w:rPr>
        <w:t>ионное обеспечение образователь</w:t>
      </w:r>
      <w:r w:rsidRPr="000270E0">
        <w:rPr>
          <w:sz w:val="28"/>
          <w:szCs w:val="28"/>
        </w:rPr>
        <w:t>ного</w:t>
      </w:r>
      <w:r w:rsidR="00355BFB">
        <w:rPr>
          <w:sz w:val="28"/>
          <w:szCs w:val="28"/>
        </w:rPr>
        <w:t xml:space="preserve"> </w:t>
      </w:r>
      <w:r w:rsidRPr="000270E0">
        <w:rPr>
          <w:sz w:val="28"/>
          <w:szCs w:val="28"/>
        </w:rPr>
        <w:t xml:space="preserve"> процесса</w:t>
      </w:r>
    </w:p>
    <w:p w:rsidR="00C92D0E" w:rsidRPr="000270E0" w:rsidRDefault="00C92D0E" w:rsidP="00C92D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70E0">
        <w:rPr>
          <w:sz w:val="28"/>
          <w:szCs w:val="28"/>
        </w:rPr>
        <w:t>5.3. Материально-техническое обеспечени</w:t>
      </w:r>
      <w:r>
        <w:rPr>
          <w:sz w:val="28"/>
          <w:szCs w:val="28"/>
        </w:rPr>
        <w:t>е.</w:t>
      </w:r>
    </w:p>
    <w:p w:rsidR="00C92D0E" w:rsidRPr="000270E0" w:rsidRDefault="00C92D0E" w:rsidP="00C92D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70E0">
        <w:rPr>
          <w:sz w:val="28"/>
          <w:szCs w:val="28"/>
        </w:rPr>
        <w:t>5.4.  Базы практики</w:t>
      </w: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Pr="00A27B71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D6F8C" w:rsidRDefault="00FD6F8C" w:rsidP="00C92D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2D0E" w:rsidRPr="008102A0" w:rsidRDefault="00C92D0E" w:rsidP="00C92D0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8102A0">
        <w:rPr>
          <w:b/>
          <w:sz w:val="28"/>
          <w:szCs w:val="28"/>
        </w:rPr>
        <w:t>Приложения</w:t>
      </w:r>
    </w:p>
    <w:p w:rsidR="00C92D0E" w:rsidRPr="002E4CAE" w:rsidRDefault="00C92D0E" w:rsidP="00C92D0E">
      <w:pPr>
        <w:widowControl w:val="0"/>
        <w:suppressAutoHyphens/>
        <w:jc w:val="both"/>
        <w:rPr>
          <w:sz w:val="28"/>
          <w:szCs w:val="28"/>
        </w:rPr>
      </w:pPr>
    </w:p>
    <w:p w:rsidR="00C92D0E" w:rsidRPr="002E4CA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lastRenderedPageBreak/>
        <w:t xml:space="preserve">Учебный план по специальности </w:t>
      </w:r>
      <w:r w:rsidR="00392B92">
        <w:rPr>
          <w:rFonts w:ascii="Times New Roman" w:hAnsi="Times New Roman"/>
          <w:sz w:val="28"/>
          <w:szCs w:val="28"/>
        </w:rPr>
        <w:t>38.02.01</w:t>
      </w:r>
      <w:r w:rsidRPr="002E4CAE">
        <w:rPr>
          <w:rFonts w:ascii="Times New Roman" w:hAnsi="Times New Roman"/>
          <w:sz w:val="28"/>
          <w:szCs w:val="28"/>
        </w:rPr>
        <w:t xml:space="preserve"> «Экономика и бухгалтерский учет (</w:t>
      </w:r>
      <w:r w:rsidR="00FD6F8C">
        <w:rPr>
          <w:rFonts w:ascii="Times New Roman" w:hAnsi="Times New Roman"/>
          <w:sz w:val="28"/>
          <w:szCs w:val="28"/>
        </w:rPr>
        <w:t>по отраслям</w:t>
      </w:r>
      <w:r w:rsidRPr="002E4CAE">
        <w:rPr>
          <w:rFonts w:ascii="Times New Roman" w:hAnsi="Times New Roman"/>
          <w:sz w:val="28"/>
          <w:szCs w:val="28"/>
        </w:rPr>
        <w:t>)» (форма обучения - очная).</w:t>
      </w:r>
    </w:p>
    <w:p w:rsidR="00C92D0E" w:rsidRPr="002E4CA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Учебный план по специальности </w:t>
      </w:r>
      <w:r w:rsidR="00392B92">
        <w:rPr>
          <w:rFonts w:ascii="Times New Roman" w:hAnsi="Times New Roman"/>
          <w:sz w:val="28"/>
          <w:szCs w:val="28"/>
        </w:rPr>
        <w:t>38.02.01</w:t>
      </w:r>
      <w:r w:rsidRPr="002E4CAE">
        <w:rPr>
          <w:rFonts w:ascii="Times New Roman" w:hAnsi="Times New Roman"/>
          <w:sz w:val="28"/>
          <w:szCs w:val="28"/>
        </w:rPr>
        <w:t xml:space="preserve"> «Экономика и бухг</w:t>
      </w:r>
      <w:r w:rsidR="00665B56">
        <w:rPr>
          <w:rFonts w:ascii="Times New Roman" w:hAnsi="Times New Roman"/>
          <w:sz w:val="28"/>
          <w:szCs w:val="28"/>
        </w:rPr>
        <w:t>алтерский учет (</w:t>
      </w:r>
      <w:r w:rsidR="00FD6F8C">
        <w:rPr>
          <w:rFonts w:ascii="Times New Roman" w:hAnsi="Times New Roman"/>
          <w:sz w:val="28"/>
          <w:szCs w:val="28"/>
        </w:rPr>
        <w:t>по отраслям</w:t>
      </w:r>
      <w:r w:rsidR="00665B56">
        <w:rPr>
          <w:rFonts w:ascii="Times New Roman" w:hAnsi="Times New Roman"/>
          <w:sz w:val="28"/>
          <w:szCs w:val="28"/>
        </w:rPr>
        <w:t>)» (</w:t>
      </w:r>
      <w:r w:rsidRPr="002E4CAE">
        <w:rPr>
          <w:rFonts w:ascii="Times New Roman" w:hAnsi="Times New Roman"/>
          <w:sz w:val="28"/>
          <w:szCs w:val="28"/>
        </w:rPr>
        <w:t>форма обучения – заочная).</w:t>
      </w:r>
    </w:p>
    <w:p w:rsidR="00C92D0E" w:rsidRPr="002E4CA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Календарный  учебный график </w:t>
      </w:r>
    </w:p>
    <w:p w:rsidR="00C92D0E" w:rsidRPr="002E4CA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</w:t>
      </w:r>
      <w:r>
        <w:rPr>
          <w:rFonts w:ascii="Times New Roman" w:hAnsi="Times New Roman"/>
          <w:sz w:val="28"/>
          <w:szCs w:val="28"/>
        </w:rPr>
        <w:t>амма дисциплины Основы философии</w:t>
      </w:r>
    </w:p>
    <w:p w:rsidR="00C92D0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История</w:t>
      </w:r>
    </w:p>
    <w:p w:rsidR="00EA34D5" w:rsidRPr="00EA34D5" w:rsidRDefault="00EA34D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EA34D5">
        <w:rPr>
          <w:rFonts w:ascii="Times New Roman" w:hAnsi="Times New Roman"/>
          <w:sz w:val="28"/>
          <w:szCs w:val="28"/>
        </w:rPr>
        <w:t>Рабочая программа дисциплины  Иностранный язык</w:t>
      </w:r>
    </w:p>
    <w:p w:rsidR="00EA34D5" w:rsidRPr="00EA34D5" w:rsidRDefault="00EA34D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EA34D5">
        <w:rPr>
          <w:rFonts w:ascii="Times New Roman" w:hAnsi="Times New Roman"/>
          <w:sz w:val="28"/>
          <w:szCs w:val="28"/>
        </w:rPr>
        <w:t>Рабочая программа дисциплины Физическая культура</w:t>
      </w:r>
    </w:p>
    <w:p w:rsidR="00C92D0E" w:rsidRPr="00EA34D5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</w:t>
      </w:r>
      <w:r w:rsidR="00EA34D5">
        <w:rPr>
          <w:rFonts w:ascii="Times New Roman" w:hAnsi="Times New Roman"/>
          <w:sz w:val="28"/>
          <w:szCs w:val="28"/>
        </w:rPr>
        <w:t xml:space="preserve">абочая программа дисциплины </w:t>
      </w:r>
      <w:r w:rsidR="00EA34D5" w:rsidRPr="00EA34D5">
        <w:rPr>
          <w:rFonts w:ascii="Times New Roman" w:hAnsi="Times New Roman"/>
          <w:sz w:val="28"/>
          <w:szCs w:val="28"/>
        </w:rPr>
        <w:t>Культура и традиции народов Дагестана</w:t>
      </w:r>
    </w:p>
    <w:p w:rsidR="00EA34D5" w:rsidRPr="002E4CAE" w:rsidRDefault="00EA34D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C92D0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дисциплины Информационные технологии в профессиональной деятельности </w:t>
      </w:r>
    </w:p>
    <w:p w:rsidR="008C01CA" w:rsidRPr="002E4CAE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Экономика организации</w:t>
      </w:r>
    </w:p>
    <w:p w:rsidR="008C01CA" w:rsidRPr="002E4CAE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Статистика</w:t>
      </w:r>
    </w:p>
    <w:p w:rsidR="008C01CA" w:rsidRPr="002E4CAE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Менеджмент</w:t>
      </w:r>
    </w:p>
    <w:p w:rsidR="008C01CA" w:rsidRPr="002E4CAE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Документационное обеспечение управления</w:t>
      </w:r>
    </w:p>
    <w:p w:rsidR="008C01CA" w:rsidRPr="002E4CAE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Правовое обеспечение в профессиональной деятельности</w:t>
      </w:r>
    </w:p>
    <w:p w:rsidR="008C01CA" w:rsidRPr="002E4CAE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Финансы, денежное обращение и кредит</w:t>
      </w:r>
    </w:p>
    <w:p w:rsidR="008C01CA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Налоги и налогообложение</w:t>
      </w:r>
    </w:p>
    <w:p w:rsidR="008C01CA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Основы бухгалтерского учета</w:t>
      </w:r>
    </w:p>
    <w:p w:rsidR="008C01CA" w:rsidRPr="008C01CA" w:rsidRDefault="008C01CA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Аудит</w:t>
      </w:r>
    </w:p>
    <w:p w:rsidR="00C92D0E" w:rsidRPr="002E4CA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Безопасность жизнедеятельности</w:t>
      </w:r>
    </w:p>
    <w:p w:rsidR="00C92D0E" w:rsidRPr="002E4CA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Основы экономического анализа</w:t>
      </w:r>
    </w:p>
    <w:p w:rsidR="00C92D0E" w:rsidRPr="002E4CA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дисциплины Практи</w:t>
      </w:r>
      <w:r w:rsidR="00520F02">
        <w:rPr>
          <w:rFonts w:ascii="Times New Roman" w:hAnsi="Times New Roman"/>
          <w:sz w:val="28"/>
          <w:szCs w:val="28"/>
        </w:rPr>
        <w:t>кум</w:t>
      </w:r>
      <w:r w:rsidR="00BB1D7A">
        <w:rPr>
          <w:rFonts w:ascii="Times New Roman" w:hAnsi="Times New Roman"/>
          <w:sz w:val="28"/>
          <w:szCs w:val="28"/>
        </w:rPr>
        <w:t>: автоматизированный бухгалтерский учет</w:t>
      </w:r>
    </w:p>
    <w:p w:rsidR="00F7255C" w:rsidRPr="00F7255C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2E4CA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92D0E" w:rsidRPr="00F7255C" w:rsidRDefault="00C92D0E" w:rsidP="00A823EC">
      <w:pPr>
        <w:pStyle w:val="afa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F7255C">
        <w:rPr>
          <w:rFonts w:ascii="Times New Roman" w:eastAsia="Times New Roman" w:hAnsi="Times New Roman"/>
          <w:bCs/>
          <w:sz w:val="28"/>
          <w:szCs w:val="28"/>
        </w:rPr>
        <w:t>Документирование хозяйственных операций и ведение бухгалтерского учета имущества</w:t>
      </w:r>
    </w:p>
    <w:p w:rsidR="00C92D0E" w:rsidRPr="002E4CAE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2E4CAE">
        <w:rPr>
          <w:rFonts w:ascii="Times New Roman" w:hAnsi="Times New Roman"/>
          <w:b/>
          <w:sz w:val="28"/>
          <w:szCs w:val="28"/>
        </w:rPr>
        <w:t xml:space="preserve"> </w:t>
      </w:r>
    </w:p>
    <w:p w:rsidR="00C92D0E" w:rsidRPr="002E4CAE" w:rsidRDefault="00C92D0E" w:rsidP="00A823EC">
      <w:pPr>
        <w:pStyle w:val="afa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eastAsia="Times New Roman" w:hAnsi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218E4" w:rsidRPr="00C218E4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2E4C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4CAE">
        <w:rPr>
          <w:rFonts w:ascii="Times New Roman" w:hAnsi="Times New Roman"/>
          <w:bCs/>
          <w:sz w:val="28"/>
          <w:szCs w:val="28"/>
        </w:rPr>
        <w:t xml:space="preserve"> </w:t>
      </w:r>
    </w:p>
    <w:p w:rsidR="00C92D0E" w:rsidRPr="002E4CAE" w:rsidRDefault="00C92D0E" w:rsidP="00A823EC">
      <w:pPr>
        <w:pStyle w:val="afa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eastAsia="Times New Roman" w:hAnsi="Times New Roman"/>
          <w:bCs/>
          <w:sz w:val="28"/>
          <w:szCs w:val="28"/>
        </w:rPr>
        <w:t>Проведение расчетов с бюджетом и внебюджетными фондами.</w:t>
      </w:r>
    </w:p>
    <w:p w:rsidR="00C218E4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</w:p>
    <w:p w:rsidR="00C92D0E" w:rsidRPr="002E4CAE" w:rsidRDefault="00C92D0E" w:rsidP="00A823EC">
      <w:pPr>
        <w:pStyle w:val="afa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eastAsia="Times New Roman" w:hAnsi="Times New Roman"/>
          <w:sz w:val="28"/>
          <w:szCs w:val="28"/>
        </w:rPr>
        <w:t>Составление и использование бухгалтерской отчетности.</w:t>
      </w:r>
    </w:p>
    <w:p w:rsidR="00C218E4" w:rsidRDefault="00C92D0E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hAnsi="Times New Roman"/>
          <w:sz w:val="28"/>
          <w:szCs w:val="28"/>
        </w:rPr>
        <w:t>Рабочая програ</w:t>
      </w:r>
      <w:r>
        <w:rPr>
          <w:rFonts w:ascii="Times New Roman" w:hAnsi="Times New Roman"/>
          <w:sz w:val="28"/>
          <w:szCs w:val="28"/>
        </w:rPr>
        <w:t xml:space="preserve">мма профессионального модуля </w:t>
      </w:r>
    </w:p>
    <w:p w:rsidR="00C92D0E" w:rsidRPr="00A42022" w:rsidRDefault="00C92D0E" w:rsidP="00A823EC">
      <w:pPr>
        <w:pStyle w:val="afa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2E4CAE">
        <w:rPr>
          <w:rFonts w:ascii="Times New Roman" w:eastAsia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A4202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42022" w:rsidRPr="00197A60" w:rsidRDefault="00A42022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A42022">
        <w:rPr>
          <w:rFonts w:ascii="Times New Roman" w:hAnsi="Times New Roman"/>
          <w:bCs/>
          <w:sz w:val="28"/>
          <w:szCs w:val="28"/>
        </w:rPr>
        <w:lastRenderedPageBreak/>
        <w:t xml:space="preserve"> Рабочая программа учебной практики по ПМ.01.</w:t>
      </w:r>
      <w:r w:rsidRPr="00A420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2022">
        <w:rPr>
          <w:rFonts w:ascii="Times New Roman" w:eastAsia="Times New Roman" w:hAnsi="Times New Roman"/>
          <w:bCs/>
          <w:sz w:val="28"/>
          <w:szCs w:val="28"/>
        </w:rPr>
        <w:t>Документирование хозяйственных операций и ведение бухгалтерского учета имущества</w:t>
      </w:r>
    </w:p>
    <w:p w:rsidR="00197A60" w:rsidRPr="00197A60" w:rsidRDefault="00197A60" w:rsidP="00197A60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2022" w:rsidRPr="00197A60">
        <w:rPr>
          <w:rFonts w:ascii="Times New Roman" w:hAnsi="Times New Roman"/>
          <w:bCs/>
          <w:sz w:val="28"/>
          <w:szCs w:val="28"/>
        </w:rPr>
        <w:t xml:space="preserve">Рабочая программа учебной практики </w:t>
      </w:r>
      <w:r w:rsidRPr="00197A60">
        <w:rPr>
          <w:rFonts w:ascii="Times New Roman" w:hAnsi="Times New Roman"/>
          <w:bCs/>
          <w:sz w:val="28"/>
          <w:szCs w:val="28"/>
        </w:rPr>
        <w:t>по ПМ.03</w:t>
      </w:r>
      <w:r w:rsidR="00A42022" w:rsidRPr="00197A60">
        <w:rPr>
          <w:rFonts w:ascii="Times New Roman" w:hAnsi="Times New Roman"/>
          <w:bCs/>
          <w:sz w:val="28"/>
          <w:szCs w:val="28"/>
        </w:rPr>
        <w:t xml:space="preserve">. </w:t>
      </w:r>
      <w:r w:rsidRPr="00197A60">
        <w:rPr>
          <w:rFonts w:ascii="Times New Roman" w:eastAsia="Times New Roman" w:hAnsi="Times New Roman"/>
          <w:bCs/>
          <w:sz w:val="28"/>
          <w:szCs w:val="28"/>
        </w:rPr>
        <w:t>Проведение расчетов с бюджетом и внебюджетными фондами.</w:t>
      </w:r>
    </w:p>
    <w:p w:rsidR="00A42022" w:rsidRPr="00197A60" w:rsidRDefault="00A42022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197A60">
        <w:rPr>
          <w:rFonts w:ascii="Times New Roman" w:hAnsi="Times New Roman"/>
          <w:bCs/>
          <w:sz w:val="28"/>
          <w:szCs w:val="28"/>
        </w:rPr>
        <w:t>Рабочая программа учебной практики по ПМ.05.</w:t>
      </w:r>
      <w:r w:rsidRPr="00197A60">
        <w:rPr>
          <w:rFonts w:ascii="Times New Roman" w:eastAsia="Times New Roman" w:hAnsi="Times New Roman"/>
          <w:bCs/>
          <w:sz w:val="28"/>
          <w:szCs w:val="28"/>
        </w:rPr>
        <w:t xml:space="preserve"> Выполнение работ по одной или нескольким профессиям рабочих, должностям служащих.</w:t>
      </w:r>
    </w:p>
    <w:p w:rsidR="00C92D0E" w:rsidRPr="002E4CAE" w:rsidRDefault="00E44DC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2D0E" w:rsidRPr="002E4CAE">
        <w:rPr>
          <w:rFonts w:ascii="Times New Roman" w:hAnsi="Times New Roman"/>
          <w:bCs/>
          <w:sz w:val="28"/>
          <w:szCs w:val="28"/>
        </w:rPr>
        <w:t>Рабочая программа производственной практики (по профилю специальности)</w:t>
      </w:r>
    </w:p>
    <w:p w:rsidR="00C92D0E" w:rsidRPr="002E4CAE" w:rsidRDefault="00E44DC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2D0E" w:rsidRPr="002E4CAE">
        <w:rPr>
          <w:rFonts w:ascii="Times New Roman" w:hAnsi="Times New Roman"/>
          <w:bCs/>
          <w:sz w:val="28"/>
          <w:szCs w:val="28"/>
        </w:rPr>
        <w:t>Рабочая программа производственной практики (преддипломной)</w:t>
      </w:r>
    </w:p>
    <w:p w:rsidR="00C92D0E" w:rsidRPr="002E4CAE" w:rsidRDefault="00E44DC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2D0E" w:rsidRPr="002E4CAE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9B0C59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="00C92D0E" w:rsidRPr="002E4CAE">
        <w:rPr>
          <w:rFonts w:ascii="Times New Roman" w:hAnsi="Times New Roman"/>
          <w:bCs/>
          <w:sz w:val="28"/>
          <w:szCs w:val="28"/>
        </w:rPr>
        <w:t>итоговой аттестации</w:t>
      </w:r>
    </w:p>
    <w:p w:rsidR="00C92D0E" w:rsidRPr="002E4CAE" w:rsidRDefault="00E44DC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2D0E" w:rsidRPr="002E4CAE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01. </w:t>
      </w:r>
      <w:r w:rsidR="00C92D0E" w:rsidRPr="002E4CAE">
        <w:rPr>
          <w:rFonts w:ascii="Times New Roman" w:eastAsia="Times New Roman" w:hAnsi="Times New Roman"/>
          <w:bCs/>
          <w:sz w:val="28"/>
          <w:szCs w:val="28"/>
        </w:rPr>
        <w:t>Документирование хозяйственных операций и ведение бухгалтерского учета имущества</w:t>
      </w:r>
    </w:p>
    <w:p w:rsidR="00C92D0E" w:rsidRPr="002E4CAE" w:rsidRDefault="00E44DC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2D0E" w:rsidRPr="002E4CAE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02. </w:t>
      </w:r>
      <w:r w:rsidR="00C92D0E" w:rsidRPr="002E4CAE">
        <w:rPr>
          <w:rFonts w:ascii="Times New Roman" w:eastAsia="Times New Roman" w:hAnsi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92D0E" w:rsidRPr="002E4CAE" w:rsidRDefault="00E44DC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2D0E" w:rsidRPr="002E4CAE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="00C92D0E" w:rsidRPr="002E4CAE">
        <w:rPr>
          <w:rFonts w:ascii="Times New Roman" w:hAnsi="Times New Roman"/>
          <w:bCs/>
          <w:sz w:val="28"/>
          <w:szCs w:val="28"/>
        </w:rPr>
        <w:t xml:space="preserve">03. </w:t>
      </w:r>
      <w:r w:rsidR="00C92D0E" w:rsidRPr="002E4CAE">
        <w:rPr>
          <w:rFonts w:ascii="Times New Roman" w:eastAsia="Times New Roman" w:hAnsi="Times New Roman"/>
          <w:bCs/>
          <w:sz w:val="28"/>
          <w:szCs w:val="28"/>
        </w:rPr>
        <w:t>Проведение расчетов с бюджетом и внебюджетными фондами</w:t>
      </w:r>
    </w:p>
    <w:p w:rsidR="00C92D0E" w:rsidRPr="002E4CAE" w:rsidRDefault="00E44DC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2D0E" w:rsidRPr="002E4CAE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="00C92D0E" w:rsidRPr="002E4CAE">
        <w:rPr>
          <w:rFonts w:ascii="Times New Roman" w:hAnsi="Times New Roman"/>
          <w:bCs/>
          <w:sz w:val="28"/>
          <w:szCs w:val="28"/>
        </w:rPr>
        <w:t>0</w:t>
      </w:r>
      <w:r w:rsidR="00C92D0E" w:rsidRPr="002E4CAE">
        <w:rPr>
          <w:rFonts w:ascii="Times New Roman" w:hAnsi="Times New Roman"/>
          <w:sz w:val="28"/>
          <w:szCs w:val="28"/>
        </w:rPr>
        <w:t xml:space="preserve">4. </w:t>
      </w:r>
      <w:r w:rsidR="00C92D0E" w:rsidRPr="002E4CAE">
        <w:rPr>
          <w:rFonts w:ascii="Times New Roman" w:eastAsia="Times New Roman" w:hAnsi="Times New Roman"/>
          <w:sz w:val="28"/>
          <w:szCs w:val="28"/>
        </w:rPr>
        <w:t>Составление и использование бухгалтерской отчетности</w:t>
      </w:r>
    </w:p>
    <w:p w:rsidR="00C92D0E" w:rsidRPr="002E4CAE" w:rsidRDefault="00E44DC5" w:rsidP="00A823EC">
      <w:pPr>
        <w:pStyle w:val="afa"/>
        <w:numPr>
          <w:ilvl w:val="0"/>
          <w:numId w:val="32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2D0E" w:rsidRPr="002E4CAE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="00C92D0E" w:rsidRPr="002E4CAE">
        <w:rPr>
          <w:rFonts w:ascii="Times New Roman" w:hAnsi="Times New Roman"/>
          <w:bCs/>
          <w:sz w:val="28"/>
          <w:szCs w:val="28"/>
        </w:rPr>
        <w:t xml:space="preserve">05. </w:t>
      </w:r>
      <w:r w:rsidR="00C92D0E" w:rsidRPr="002E4CAE">
        <w:rPr>
          <w:rFonts w:ascii="Times New Roman" w:eastAsia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92D0E" w:rsidRPr="002E4CAE" w:rsidRDefault="00C92D0E" w:rsidP="00C92D0E">
      <w:pPr>
        <w:pStyle w:val="afa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C92D0E" w:rsidRDefault="00C92D0E" w:rsidP="00C92D0E">
      <w:pPr>
        <w:widowControl w:val="0"/>
        <w:suppressAutoHyphens/>
        <w:jc w:val="both"/>
        <w:sectPr w:rsidR="00C92D0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D0E" w:rsidRPr="00B53AA4" w:rsidRDefault="00C92D0E" w:rsidP="00C92D0E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b/>
          <w:smallCaps/>
          <w:sz w:val="28"/>
          <w:szCs w:val="28"/>
        </w:rPr>
      </w:pPr>
      <w:r w:rsidRPr="00B53AA4">
        <w:rPr>
          <w:b/>
          <w:smallCaps/>
          <w:sz w:val="28"/>
          <w:szCs w:val="28"/>
        </w:rPr>
        <w:lastRenderedPageBreak/>
        <w:t>1. Общие положения</w:t>
      </w:r>
    </w:p>
    <w:p w:rsidR="00C92D0E" w:rsidRDefault="00C92D0E" w:rsidP="00C92D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BFB" w:rsidRPr="00B53AA4" w:rsidRDefault="00355BFB" w:rsidP="00C92D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D0E" w:rsidRDefault="00C92D0E" w:rsidP="00355BFB">
      <w:pPr>
        <w:widowControl w:val="0"/>
        <w:suppressAutoHyphens/>
        <w:autoSpaceDE w:val="0"/>
        <w:autoSpaceDN w:val="0"/>
        <w:adjustRightInd w:val="0"/>
        <w:ind w:left="851"/>
        <w:rPr>
          <w:sz w:val="28"/>
          <w:szCs w:val="28"/>
        </w:rPr>
      </w:pPr>
      <w:r w:rsidRPr="00CC2D18">
        <w:rPr>
          <w:b/>
          <w:sz w:val="28"/>
          <w:szCs w:val="28"/>
        </w:rPr>
        <w:t xml:space="preserve">1.1. </w:t>
      </w:r>
      <w:r w:rsidR="00355BFB" w:rsidRPr="00355BFB">
        <w:rPr>
          <w:b/>
          <w:sz w:val="28"/>
          <w:szCs w:val="28"/>
        </w:rPr>
        <w:t>Программа  подготовки специалистов среднего звена</w:t>
      </w:r>
    </w:p>
    <w:p w:rsidR="00355BFB" w:rsidRPr="00355BFB" w:rsidRDefault="00355BFB" w:rsidP="00355BFB">
      <w:pPr>
        <w:widowControl w:val="0"/>
        <w:suppressAutoHyphens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C92D0E" w:rsidRPr="00BC5ECF" w:rsidRDefault="00FA6424" w:rsidP="00FA64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5BFB">
        <w:rPr>
          <w:sz w:val="28"/>
          <w:szCs w:val="28"/>
        </w:rPr>
        <w:t xml:space="preserve">Программа подготовки специалистов среднего звена </w:t>
      </w:r>
      <w:r w:rsidR="00C92D0E" w:rsidRPr="00BC5ECF">
        <w:rPr>
          <w:sz w:val="28"/>
          <w:szCs w:val="28"/>
        </w:rPr>
        <w:t xml:space="preserve">специальности </w:t>
      </w:r>
      <w:r w:rsidR="009B0C59">
        <w:rPr>
          <w:sz w:val="28"/>
          <w:szCs w:val="28"/>
        </w:rPr>
        <w:t>38.02.01</w:t>
      </w:r>
      <w:r w:rsidR="00C92D0E" w:rsidRPr="00BC5ECF">
        <w:rPr>
          <w:sz w:val="28"/>
          <w:szCs w:val="28"/>
        </w:rPr>
        <w:t xml:space="preserve"> Экономика и бухгалтерский учет (</w:t>
      </w:r>
      <w:r w:rsidR="00006C7B">
        <w:rPr>
          <w:sz w:val="28"/>
          <w:szCs w:val="28"/>
        </w:rPr>
        <w:t>по отраслям</w:t>
      </w:r>
      <w:r w:rsidR="00C92D0E" w:rsidRPr="00BC5ECF">
        <w:rPr>
          <w:sz w:val="28"/>
          <w:szCs w:val="28"/>
        </w:rPr>
        <w:t>)</w:t>
      </w:r>
      <w:r w:rsidR="009B0C59">
        <w:rPr>
          <w:sz w:val="28"/>
          <w:szCs w:val="28"/>
        </w:rPr>
        <w:t xml:space="preserve"> </w:t>
      </w:r>
      <w:r w:rsidR="00C92D0E" w:rsidRPr="00BC5ECF">
        <w:rPr>
          <w:sz w:val="28"/>
          <w:szCs w:val="28"/>
        </w:rPr>
        <w:t>ре</w:t>
      </w:r>
      <w:r w:rsidR="00006C7B">
        <w:rPr>
          <w:sz w:val="28"/>
          <w:szCs w:val="28"/>
        </w:rPr>
        <w:t xml:space="preserve">ализуется ГБПОУ РД </w:t>
      </w:r>
      <w:r w:rsidR="00C92D0E">
        <w:rPr>
          <w:sz w:val="28"/>
          <w:szCs w:val="28"/>
        </w:rPr>
        <w:t xml:space="preserve"> </w:t>
      </w:r>
      <w:r w:rsidR="00D2418C" w:rsidRPr="00D2418C">
        <w:rPr>
          <w:sz w:val="28"/>
          <w:szCs w:val="28"/>
        </w:rPr>
        <w:t>«</w:t>
      </w:r>
      <w:r w:rsidR="00006C7B">
        <w:rPr>
          <w:sz w:val="28"/>
          <w:szCs w:val="28"/>
        </w:rPr>
        <w:t>Колледж машиностроения и сервиса им.С. Орджоникидзе</w:t>
      </w:r>
      <w:r w:rsidR="00D2418C" w:rsidRPr="00D2418C">
        <w:rPr>
          <w:sz w:val="28"/>
          <w:szCs w:val="28"/>
        </w:rPr>
        <w:t>»</w:t>
      </w:r>
      <w:r w:rsidR="00D2418C">
        <w:rPr>
          <w:sz w:val="28"/>
          <w:szCs w:val="28"/>
        </w:rPr>
        <w:t xml:space="preserve"> </w:t>
      </w:r>
      <w:r w:rsidR="00C92D0E" w:rsidRPr="00BC5ECF">
        <w:rPr>
          <w:sz w:val="28"/>
          <w:szCs w:val="28"/>
        </w:rPr>
        <w:t xml:space="preserve">по программе </w:t>
      </w:r>
      <w:r w:rsidR="00D2418C">
        <w:rPr>
          <w:sz w:val="28"/>
          <w:szCs w:val="28"/>
        </w:rPr>
        <w:t>базовой подготовки</w:t>
      </w:r>
      <w:r w:rsidR="00C92D0E" w:rsidRPr="00BC5ECF">
        <w:rPr>
          <w:sz w:val="28"/>
          <w:szCs w:val="28"/>
        </w:rPr>
        <w:t>.</w:t>
      </w:r>
    </w:p>
    <w:p w:rsidR="00C92D0E" w:rsidRPr="0094536B" w:rsidRDefault="0094536B" w:rsidP="0094536B">
      <w:pPr>
        <w:keepNext/>
        <w:keepLines/>
        <w:spacing w:line="360" w:lineRule="auto"/>
        <w:jc w:val="both"/>
        <w:outlineLvl w:val="3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5BFB">
        <w:rPr>
          <w:sz w:val="28"/>
          <w:szCs w:val="28"/>
        </w:rPr>
        <w:t>ППССЗ</w:t>
      </w:r>
      <w:r w:rsidR="00C92D0E" w:rsidRPr="0094536B">
        <w:rPr>
          <w:sz w:val="28"/>
          <w:szCs w:val="28"/>
        </w:rPr>
        <w:t xml:space="preserve">  </w:t>
      </w:r>
      <w:r w:rsidR="00C92D0E" w:rsidRPr="0094536B">
        <w:rPr>
          <w:color w:val="000000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Pr="0094536B">
        <w:rPr>
          <w:color w:val="000000"/>
          <w:sz w:val="28"/>
          <w:szCs w:val="28"/>
        </w:rPr>
        <w:t>колледжем</w:t>
      </w:r>
      <w:r>
        <w:rPr>
          <w:color w:val="000000"/>
          <w:sz w:val="28"/>
          <w:szCs w:val="28"/>
        </w:rPr>
        <w:t xml:space="preserve">, </w:t>
      </w:r>
      <w:r w:rsidRPr="0094536B">
        <w:rPr>
          <w:color w:val="000000"/>
          <w:sz w:val="28"/>
          <w:szCs w:val="28"/>
        </w:rPr>
        <w:t xml:space="preserve"> </w:t>
      </w:r>
      <w:r w:rsidR="00C92D0E" w:rsidRPr="0094536B">
        <w:rPr>
          <w:color w:val="000000"/>
          <w:sz w:val="28"/>
          <w:szCs w:val="28"/>
        </w:rPr>
        <w:t>с учетом требований регионального рынка труда</w:t>
      </w:r>
      <w:r>
        <w:rPr>
          <w:color w:val="000000"/>
          <w:sz w:val="28"/>
          <w:szCs w:val="28"/>
        </w:rPr>
        <w:t xml:space="preserve">, </w:t>
      </w:r>
      <w:r w:rsidR="00C92D0E" w:rsidRPr="0094536B">
        <w:rPr>
          <w:color w:val="000000"/>
          <w:sz w:val="28"/>
          <w:szCs w:val="28"/>
        </w:rPr>
        <w:t>на основе Федерального государственного образовательного стандарта специальности среднего профессионального образования (ФГОС СПО)</w:t>
      </w:r>
      <w:r w:rsidR="00C92D0E" w:rsidRPr="0094536B">
        <w:rPr>
          <w:sz w:val="28"/>
          <w:szCs w:val="28"/>
        </w:rPr>
        <w:t xml:space="preserve">   </w:t>
      </w:r>
      <w:r w:rsidRPr="0094536B">
        <w:rPr>
          <w:sz w:val="28"/>
          <w:szCs w:val="28"/>
        </w:rPr>
        <w:t xml:space="preserve">по специальности </w:t>
      </w:r>
      <w:r w:rsidRPr="0094536B">
        <w:rPr>
          <w:spacing w:val="-1"/>
          <w:sz w:val="28"/>
          <w:szCs w:val="28"/>
        </w:rPr>
        <w:t xml:space="preserve">38.02.01 Экономика и бухгалтерский учет (по отраслям) </w:t>
      </w:r>
      <w:r w:rsidRPr="0094536B">
        <w:rPr>
          <w:bCs/>
          <w:sz w:val="28"/>
          <w:szCs w:val="28"/>
        </w:rPr>
        <w:t>базовой</w:t>
      </w:r>
      <w:r w:rsidRPr="0094536B">
        <w:rPr>
          <w:bCs/>
          <w:i/>
          <w:sz w:val="28"/>
          <w:szCs w:val="28"/>
        </w:rPr>
        <w:t xml:space="preserve"> </w:t>
      </w:r>
      <w:r w:rsidRPr="0094536B">
        <w:rPr>
          <w:sz w:val="28"/>
          <w:szCs w:val="28"/>
        </w:rPr>
        <w:t xml:space="preserve">подготовки, входящей в состав укрупненной  группы специальностей  </w:t>
      </w:r>
      <w:r w:rsidRPr="0094536B">
        <w:rPr>
          <w:spacing w:val="-1"/>
          <w:sz w:val="28"/>
          <w:szCs w:val="28"/>
        </w:rPr>
        <w:t>38.00.00 Экономика и управление</w:t>
      </w:r>
      <w:r>
        <w:rPr>
          <w:spacing w:val="-1"/>
          <w:sz w:val="28"/>
          <w:szCs w:val="28"/>
        </w:rPr>
        <w:t>,</w:t>
      </w:r>
      <w:r w:rsidRPr="0094536B">
        <w:rPr>
          <w:rFonts w:eastAsia="Arial Unicode MS"/>
          <w:color w:val="000000"/>
          <w:sz w:val="28"/>
          <w:szCs w:val="28"/>
        </w:rPr>
        <w:t xml:space="preserve"> </w:t>
      </w:r>
      <w:r w:rsidRPr="0094536B">
        <w:rPr>
          <w:sz w:val="28"/>
          <w:szCs w:val="28"/>
        </w:rPr>
        <w:t xml:space="preserve"> утвержденного приказом Минобрнауки России  от 28.07.2014г. № 832</w:t>
      </w:r>
      <w:r>
        <w:rPr>
          <w:sz w:val="28"/>
          <w:szCs w:val="28"/>
        </w:rPr>
        <w:t>,</w:t>
      </w:r>
      <w:r w:rsidRPr="0094536B">
        <w:rPr>
          <w:sz w:val="28"/>
          <w:szCs w:val="28"/>
        </w:rPr>
        <w:t xml:space="preserve"> </w:t>
      </w:r>
      <w:r w:rsidRPr="0094536B">
        <w:rPr>
          <w:bCs/>
          <w:i/>
          <w:sz w:val="28"/>
          <w:szCs w:val="28"/>
        </w:rPr>
        <w:t xml:space="preserve"> </w:t>
      </w:r>
      <w:r w:rsidR="00DE4DDA">
        <w:rPr>
          <w:sz w:val="28"/>
          <w:szCs w:val="28"/>
        </w:rPr>
        <w:t>зарегистрирован</w:t>
      </w:r>
      <w:r w:rsidR="002302D6">
        <w:rPr>
          <w:sz w:val="28"/>
          <w:szCs w:val="28"/>
        </w:rPr>
        <w:t xml:space="preserve"> </w:t>
      </w:r>
      <w:r w:rsidRPr="0094536B">
        <w:rPr>
          <w:sz w:val="28"/>
          <w:szCs w:val="28"/>
        </w:rPr>
        <w:t xml:space="preserve">в Минюсте России </w:t>
      </w:r>
      <w:r w:rsidRPr="0094536B">
        <w:rPr>
          <w:bCs/>
          <w:sz w:val="28"/>
          <w:szCs w:val="28"/>
        </w:rPr>
        <w:t>19. 08.2014г. № 33638.</w:t>
      </w:r>
      <w:r w:rsidRPr="0094536B">
        <w:rPr>
          <w:sz w:val="28"/>
          <w:szCs w:val="28"/>
        </w:rPr>
        <w:t>;</w:t>
      </w:r>
    </w:p>
    <w:p w:rsidR="00C92D0E" w:rsidRPr="00BC5ECF" w:rsidRDefault="00355BFB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C92D0E" w:rsidRPr="00BC5ECF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C92D0E" w:rsidRPr="00BC5ECF" w:rsidRDefault="00355BFB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ППССЗ </w:t>
      </w:r>
      <w:r w:rsidR="00C92D0E" w:rsidRPr="00BC5ECF">
        <w:rPr>
          <w:sz w:val="28"/>
          <w:szCs w:val="28"/>
        </w:rPr>
        <w:t xml:space="preserve">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2302D6" w:rsidRPr="00BC5ECF" w:rsidRDefault="002302D6" w:rsidP="002302D6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5BFB" w:rsidRPr="00355BFB" w:rsidRDefault="009A5F5D" w:rsidP="009A5F5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C92D0E" w:rsidRPr="00BC5ECF">
        <w:rPr>
          <w:b/>
          <w:sz w:val="28"/>
          <w:szCs w:val="28"/>
        </w:rPr>
        <w:t xml:space="preserve">1.2. Нормативно-правовые основы разработки </w:t>
      </w:r>
      <w:r w:rsidR="00355BFB">
        <w:rPr>
          <w:b/>
          <w:sz w:val="28"/>
          <w:szCs w:val="28"/>
        </w:rPr>
        <w:t xml:space="preserve"> </w:t>
      </w:r>
      <w:r w:rsidR="00355BFB" w:rsidRPr="00355BFB">
        <w:rPr>
          <w:b/>
          <w:sz w:val="28"/>
          <w:szCs w:val="28"/>
        </w:rPr>
        <w:t xml:space="preserve">программы подготовки специалистов </w:t>
      </w:r>
      <w:r>
        <w:rPr>
          <w:b/>
          <w:sz w:val="28"/>
          <w:szCs w:val="28"/>
        </w:rPr>
        <w:t xml:space="preserve"> </w:t>
      </w:r>
      <w:r w:rsidR="00355BFB" w:rsidRPr="00355BFB">
        <w:rPr>
          <w:b/>
          <w:sz w:val="28"/>
          <w:szCs w:val="28"/>
        </w:rPr>
        <w:t>среднего звена</w:t>
      </w:r>
      <w:r>
        <w:rPr>
          <w:b/>
          <w:sz w:val="28"/>
          <w:szCs w:val="28"/>
        </w:rPr>
        <w:t>.</w:t>
      </w:r>
    </w:p>
    <w:p w:rsidR="00C92D0E" w:rsidRPr="00BC5ECF" w:rsidRDefault="00C92D0E" w:rsidP="009A5F5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D0E" w:rsidRPr="00BC5ECF" w:rsidRDefault="009A5F5D" w:rsidP="009A5F5D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2D0E" w:rsidRPr="00BC5ECF">
        <w:rPr>
          <w:sz w:val="28"/>
          <w:szCs w:val="28"/>
        </w:rPr>
        <w:t>Нормативную правовую основу разработки</w:t>
      </w:r>
      <w:r w:rsidRPr="009A5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="00C92D0E" w:rsidRPr="00BC5ECF">
        <w:rPr>
          <w:sz w:val="28"/>
          <w:szCs w:val="28"/>
        </w:rPr>
        <w:t xml:space="preserve"> составляют: </w:t>
      </w:r>
    </w:p>
    <w:p w:rsidR="00C92D0E" w:rsidRPr="00BC5ECF" w:rsidRDefault="00C92D0E" w:rsidP="00C92D0E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   1.  Федеральный закон «Об образовании в Российской Федерац</w:t>
      </w:r>
      <w:r w:rsidR="00DE4DDA">
        <w:rPr>
          <w:sz w:val="28"/>
          <w:szCs w:val="28"/>
        </w:rPr>
        <w:t>ии» от 29 декабря 2012г.№273 ФЗ</w:t>
      </w:r>
      <w:r w:rsidRPr="00BC5ECF">
        <w:rPr>
          <w:sz w:val="28"/>
          <w:szCs w:val="28"/>
        </w:rPr>
        <w:t>;</w:t>
      </w:r>
    </w:p>
    <w:p w:rsidR="00C92D0E" w:rsidRPr="00DE4DDA" w:rsidRDefault="00DE4DDA" w:rsidP="00DE4DDA">
      <w:pPr>
        <w:keepNext/>
        <w:keepLines/>
        <w:spacing w:line="360" w:lineRule="auto"/>
        <w:jc w:val="both"/>
        <w:outlineLvl w:val="3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2D0E" w:rsidRPr="00BC5ECF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Pr="0094536B">
        <w:rPr>
          <w:sz w:val="28"/>
          <w:szCs w:val="28"/>
        </w:rPr>
        <w:t xml:space="preserve">  по специальности </w:t>
      </w:r>
      <w:r w:rsidRPr="0094536B">
        <w:rPr>
          <w:spacing w:val="-1"/>
          <w:sz w:val="28"/>
          <w:szCs w:val="28"/>
        </w:rPr>
        <w:t xml:space="preserve">38.02.01 Экономика и бухгалтерский учет (по отраслям) </w:t>
      </w:r>
      <w:r w:rsidRPr="0094536B">
        <w:rPr>
          <w:bCs/>
          <w:sz w:val="28"/>
          <w:szCs w:val="28"/>
        </w:rPr>
        <w:t>базовой</w:t>
      </w:r>
      <w:r w:rsidRPr="0094536B">
        <w:rPr>
          <w:bCs/>
          <w:i/>
          <w:sz w:val="28"/>
          <w:szCs w:val="28"/>
        </w:rPr>
        <w:t xml:space="preserve"> </w:t>
      </w:r>
      <w:r w:rsidRPr="0094536B">
        <w:rPr>
          <w:sz w:val="28"/>
          <w:szCs w:val="28"/>
        </w:rPr>
        <w:t xml:space="preserve">подготовки, входящей в состав укрупненной  группы специальностей  </w:t>
      </w:r>
      <w:r w:rsidRPr="0094536B">
        <w:rPr>
          <w:spacing w:val="-1"/>
          <w:sz w:val="28"/>
          <w:szCs w:val="28"/>
        </w:rPr>
        <w:t>38.00.00 Экономика и управление</w:t>
      </w:r>
      <w:r>
        <w:rPr>
          <w:spacing w:val="-1"/>
          <w:sz w:val="28"/>
          <w:szCs w:val="28"/>
        </w:rPr>
        <w:t>,</w:t>
      </w:r>
      <w:r w:rsidRPr="0094536B">
        <w:rPr>
          <w:rFonts w:eastAsia="Arial Unicode MS"/>
          <w:color w:val="000000"/>
          <w:sz w:val="28"/>
          <w:szCs w:val="28"/>
        </w:rPr>
        <w:t xml:space="preserve"> </w:t>
      </w:r>
      <w:r w:rsidRPr="0094536B">
        <w:rPr>
          <w:sz w:val="28"/>
          <w:szCs w:val="28"/>
        </w:rPr>
        <w:t xml:space="preserve"> утвержденного приказом Минобрнауки России  от 28.07.2014г. № 832</w:t>
      </w:r>
      <w:r>
        <w:rPr>
          <w:sz w:val="28"/>
          <w:szCs w:val="28"/>
        </w:rPr>
        <w:t>,</w:t>
      </w:r>
      <w:r w:rsidRPr="0094536B">
        <w:rPr>
          <w:sz w:val="28"/>
          <w:szCs w:val="28"/>
        </w:rPr>
        <w:t xml:space="preserve"> </w:t>
      </w:r>
      <w:r w:rsidRPr="0094536B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 </w:t>
      </w:r>
      <w:r w:rsidRPr="0094536B">
        <w:rPr>
          <w:sz w:val="28"/>
          <w:szCs w:val="28"/>
        </w:rPr>
        <w:t xml:space="preserve">в Минюсте России </w:t>
      </w:r>
      <w:r w:rsidRPr="0094536B">
        <w:rPr>
          <w:bCs/>
          <w:sz w:val="28"/>
          <w:szCs w:val="28"/>
        </w:rPr>
        <w:t>19. 08.2014г. № 33638.</w:t>
      </w:r>
      <w:r w:rsidRPr="0094536B">
        <w:rPr>
          <w:sz w:val="28"/>
          <w:szCs w:val="28"/>
        </w:rPr>
        <w:t>;</w:t>
      </w:r>
    </w:p>
    <w:p w:rsidR="008102A0" w:rsidRDefault="008102A0" w:rsidP="008102A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BC5ECF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СПО (от 1 ноября 2013 г., регистрационный </w:t>
      </w:r>
    </w:p>
    <w:p w:rsidR="008102A0" w:rsidRPr="00BC5ECF" w:rsidRDefault="008102A0" w:rsidP="008102A0">
      <w:pPr>
        <w:widowControl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№ 30306)</w:t>
      </w:r>
    </w:p>
    <w:p w:rsidR="00C92D0E" w:rsidRDefault="008102A0" w:rsidP="005B1F57">
      <w:pPr>
        <w:widowControl w:val="0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 </w:t>
      </w:r>
      <w:r w:rsidR="00C92D0E" w:rsidRPr="00BC5ECF">
        <w:rPr>
          <w:sz w:val="28"/>
          <w:szCs w:val="28"/>
        </w:rPr>
        <w:t>. Нормативно-методическ</w:t>
      </w:r>
      <w:r w:rsidR="00F305D4">
        <w:rPr>
          <w:sz w:val="28"/>
          <w:szCs w:val="28"/>
        </w:rPr>
        <w:t>ие документы Минобрнауки</w:t>
      </w:r>
      <w:r w:rsidR="00AE4F13">
        <w:rPr>
          <w:sz w:val="28"/>
          <w:szCs w:val="28"/>
        </w:rPr>
        <w:t xml:space="preserve"> Республики Дагестан</w:t>
      </w:r>
      <w:r w:rsidR="00C92D0E" w:rsidRPr="00BC5ECF">
        <w:rPr>
          <w:sz w:val="28"/>
          <w:szCs w:val="28"/>
        </w:rPr>
        <w:t xml:space="preserve">: </w:t>
      </w:r>
    </w:p>
    <w:p w:rsidR="005B1F57" w:rsidRPr="005B1F57" w:rsidRDefault="005B1F57" w:rsidP="005B1F57">
      <w:pPr>
        <w:pStyle w:val="afa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5B1F57">
        <w:rPr>
          <w:rFonts w:ascii="Times New Roman" w:eastAsia="MS Mincho" w:hAnsi="Times New Roman"/>
          <w:sz w:val="28"/>
          <w:szCs w:val="28"/>
        </w:rPr>
        <w:t>методические рекомендации по разработке рабоч</w:t>
      </w:r>
      <w:r>
        <w:rPr>
          <w:rFonts w:ascii="Times New Roman" w:eastAsia="MS Mincho" w:hAnsi="Times New Roman"/>
          <w:sz w:val="28"/>
          <w:szCs w:val="28"/>
        </w:rPr>
        <w:t xml:space="preserve">ей программы </w:t>
      </w:r>
      <w:r w:rsidRPr="005B1F57">
        <w:rPr>
          <w:rFonts w:ascii="Times New Roman" w:eastAsia="MS Mincho" w:hAnsi="Times New Roman"/>
          <w:sz w:val="28"/>
          <w:szCs w:val="28"/>
        </w:rPr>
        <w:t xml:space="preserve">учебной дисциплины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5B1F57">
        <w:rPr>
          <w:rFonts w:ascii="Times New Roman" w:eastAsia="Arial Unicode MS" w:hAnsi="Times New Roman"/>
          <w:color w:val="000000"/>
          <w:sz w:val="28"/>
          <w:szCs w:val="28"/>
        </w:rPr>
        <w:t xml:space="preserve"> Министерством образования и науки РД</w:t>
      </w:r>
      <w:r w:rsidRPr="005B1F57">
        <w:rPr>
          <w:rFonts w:ascii="Times New Roman" w:eastAsia="MS Mincho" w:hAnsi="Times New Roman"/>
          <w:sz w:val="28"/>
          <w:szCs w:val="28"/>
        </w:rPr>
        <w:t xml:space="preserve">, </w:t>
      </w:r>
      <w:r w:rsidRPr="005B1F57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5B1F57" w:rsidRPr="005B1F57" w:rsidRDefault="005B1F57" w:rsidP="005B1F57">
      <w:pPr>
        <w:pStyle w:val="afa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5B1F57">
        <w:rPr>
          <w:rFonts w:ascii="Times New Roman" w:eastAsia="MS Mincho" w:hAnsi="Times New Roman"/>
          <w:sz w:val="28"/>
          <w:szCs w:val="28"/>
        </w:rPr>
        <w:t xml:space="preserve">методические рекомендации по разработке рабочей программы профессионального модуля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5B1F57">
        <w:rPr>
          <w:rFonts w:ascii="Times New Roman" w:eastAsia="Arial Unicode MS" w:hAnsi="Times New Roman"/>
          <w:color w:val="000000"/>
          <w:sz w:val="28"/>
          <w:szCs w:val="28"/>
        </w:rPr>
        <w:t xml:space="preserve"> Министерством образования и науки РД</w:t>
      </w:r>
      <w:r w:rsidRPr="005B1F57">
        <w:rPr>
          <w:rFonts w:ascii="Times New Roman" w:eastAsia="MS Mincho" w:hAnsi="Times New Roman"/>
          <w:sz w:val="28"/>
          <w:szCs w:val="28"/>
        </w:rPr>
        <w:t xml:space="preserve">, </w:t>
      </w:r>
      <w:r w:rsidRPr="005B1F57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C92D0E" w:rsidRPr="005B1F57" w:rsidRDefault="00C92D0E" w:rsidP="005B1F57">
      <w:pPr>
        <w:pStyle w:val="afa"/>
        <w:widowControl w:val="0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1F57">
        <w:rPr>
          <w:rFonts w:ascii="Times New Roman" w:hAnsi="Times New Roman"/>
          <w:sz w:val="28"/>
          <w:szCs w:val="28"/>
        </w:rPr>
        <w:t>Письмо Минобрнауки России от 20 октября 2010 № 12-696 «О разъяснениях по формирован</w:t>
      </w:r>
      <w:r w:rsidR="005B1F57">
        <w:rPr>
          <w:rFonts w:ascii="Times New Roman" w:hAnsi="Times New Roman"/>
          <w:sz w:val="28"/>
          <w:szCs w:val="28"/>
        </w:rPr>
        <w:t>ию учебного плана ОПОП НПО/СПО».</w:t>
      </w:r>
    </w:p>
    <w:p w:rsidR="00C92D0E" w:rsidRDefault="008102A0" w:rsidP="005B1F5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1194F">
        <w:rPr>
          <w:sz w:val="28"/>
          <w:szCs w:val="28"/>
        </w:rPr>
        <w:t xml:space="preserve">    5. Устав ГБПОУ РД </w:t>
      </w:r>
      <w:r>
        <w:rPr>
          <w:sz w:val="28"/>
          <w:szCs w:val="28"/>
        </w:rPr>
        <w:t xml:space="preserve"> </w:t>
      </w:r>
      <w:r w:rsidR="00D1194F">
        <w:rPr>
          <w:sz w:val="28"/>
          <w:szCs w:val="28"/>
        </w:rPr>
        <w:t>«Колледж машиностроения и сервиса им.</w:t>
      </w:r>
      <w:r w:rsidR="00864922">
        <w:rPr>
          <w:sz w:val="28"/>
          <w:szCs w:val="28"/>
        </w:rPr>
        <w:t xml:space="preserve"> </w:t>
      </w:r>
      <w:r w:rsidR="00864922" w:rsidRPr="00D2418C">
        <w:rPr>
          <w:sz w:val="28"/>
          <w:szCs w:val="28"/>
        </w:rPr>
        <w:t>С. Орджоникидзе»</w:t>
      </w:r>
      <w:r w:rsidR="00864922">
        <w:rPr>
          <w:sz w:val="28"/>
          <w:szCs w:val="28"/>
        </w:rPr>
        <w:t>.</w:t>
      </w:r>
    </w:p>
    <w:p w:rsidR="00C92D0E" w:rsidRPr="00BC5ECF" w:rsidRDefault="00C92D0E" w:rsidP="009A5F5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4"/>
        <w:rPr>
          <w:b/>
          <w:smallCaps/>
          <w:sz w:val="28"/>
          <w:szCs w:val="28"/>
        </w:rPr>
      </w:pPr>
    </w:p>
    <w:p w:rsidR="00C92D0E" w:rsidRDefault="00C92D0E" w:rsidP="00C92D0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BC5ECF">
        <w:rPr>
          <w:b/>
          <w:smallCaps/>
          <w:sz w:val="28"/>
          <w:szCs w:val="28"/>
        </w:rPr>
        <w:t xml:space="preserve">1.3.  </w:t>
      </w:r>
      <w:r w:rsidRPr="00BC5ECF">
        <w:rPr>
          <w:b/>
          <w:sz w:val="28"/>
          <w:szCs w:val="28"/>
        </w:rPr>
        <w:t>Нормативный срок освоения программы</w:t>
      </w:r>
    </w:p>
    <w:p w:rsidR="00C92D0E" w:rsidRDefault="00C92D0E" w:rsidP="00C92D0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C92D0E" w:rsidRPr="00D93B9A" w:rsidRDefault="00D93B9A" w:rsidP="00D93B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92D0E" w:rsidRPr="00BC5ECF">
        <w:rPr>
          <w:bCs/>
          <w:sz w:val="28"/>
          <w:szCs w:val="28"/>
        </w:rPr>
        <w:t xml:space="preserve">Нормативные сроки освоения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="00C92D0E" w:rsidRPr="00BC5ECF">
        <w:rPr>
          <w:bCs/>
          <w:sz w:val="28"/>
          <w:szCs w:val="28"/>
        </w:rPr>
        <w:t>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C92D0E" w:rsidRPr="00BC5ECF" w:rsidRDefault="00C92D0E" w:rsidP="00C92D0E">
      <w:pPr>
        <w:pStyle w:val="a7"/>
        <w:widowControl w:val="0"/>
        <w:spacing w:after="0"/>
        <w:ind w:firstLine="720"/>
        <w:jc w:val="right"/>
        <w:rPr>
          <w:bCs/>
          <w:sz w:val="28"/>
          <w:szCs w:val="28"/>
        </w:rPr>
      </w:pPr>
      <w:r w:rsidRPr="00BC5ECF">
        <w:rPr>
          <w:bCs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3116"/>
        <w:gridCol w:w="2449"/>
        <w:gridCol w:w="3968"/>
      </w:tblGrid>
      <w:tr w:rsidR="00C92D0E" w:rsidRPr="00BC5ECF" w:rsidTr="00890567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BC5F12" w:rsidRDefault="00C92D0E" w:rsidP="00890567">
            <w:pPr>
              <w:pStyle w:val="a7"/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 w:rsidRPr="00BC5F12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BC5F12" w:rsidRDefault="00C92D0E" w:rsidP="00890567">
            <w:pPr>
              <w:pStyle w:val="a7"/>
              <w:widowControl w:val="0"/>
              <w:snapToGrid w:val="0"/>
              <w:spacing w:after="0"/>
              <w:jc w:val="center"/>
              <w:rPr>
                <w:b/>
              </w:rPr>
            </w:pPr>
            <w:r w:rsidRPr="00BC5F12">
              <w:rPr>
                <w:b/>
              </w:rPr>
              <w:t>Наименование квалификации базовой подготовки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F12" w:rsidRDefault="00C92D0E" w:rsidP="00D93B9A">
            <w:pPr>
              <w:pStyle w:val="a7"/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 w:rsidRPr="00BC5F12">
              <w:rPr>
                <w:b/>
              </w:rPr>
              <w:t xml:space="preserve">Нормативный срок освоения </w:t>
            </w:r>
            <w:r w:rsidR="00D93B9A">
              <w:rPr>
                <w:b/>
              </w:rPr>
              <w:t xml:space="preserve">ППССЗ </w:t>
            </w:r>
            <w:r w:rsidRPr="00BC5F12">
              <w:rPr>
                <w:b/>
              </w:rPr>
              <w:t xml:space="preserve">СПО базовой подготовки </w:t>
            </w:r>
            <w:r w:rsidRPr="00BC5F12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C92D0E" w:rsidRPr="00BC5ECF" w:rsidTr="00890567">
        <w:trPr>
          <w:cantSplit/>
          <w:trHeight w:hRule="exact" w:val="1018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  <w:r w:rsidRPr="00BC5ECF">
              <w:rPr>
                <w:rFonts w:ascii="Times New Roman" w:hAnsi="Times New Roman" w:cs="Times New Roman"/>
                <w:bCs/>
                <w:sz w:val="28"/>
              </w:rPr>
              <w:t xml:space="preserve">на базе среднего общего образования 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pStyle w:val="a7"/>
              <w:widowControl w:val="0"/>
              <w:snapToGrid w:val="0"/>
              <w:spacing w:after="0"/>
              <w:jc w:val="center"/>
              <w:rPr>
                <w:sz w:val="28"/>
                <w:szCs w:val="28"/>
                <w:shd w:val="clear" w:color="auto" w:fill="00FF00"/>
              </w:rPr>
            </w:pPr>
            <w:r w:rsidRPr="00BC5ECF">
              <w:rPr>
                <w:sz w:val="28"/>
                <w:szCs w:val="28"/>
              </w:rPr>
              <w:t>Бухгалтер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pStyle w:val="a7"/>
              <w:widowControl w:val="0"/>
              <w:snapToGrid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1 год 10 месяцев</w:t>
            </w:r>
          </w:p>
        </w:tc>
      </w:tr>
      <w:tr w:rsidR="00C92D0E" w:rsidRPr="00BC5ECF" w:rsidTr="00890567">
        <w:trPr>
          <w:cantSplit/>
          <w:trHeight w:val="322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pStyle w:val="a7"/>
              <w:widowControl w:val="0"/>
              <w:snapToGrid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2 года 10 месяцев</w:t>
            </w:r>
          </w:p>
        </w:tc>
      </w:tr>
      <w:tr w:rsidR="00C92D0E" w:rsidRPr="00BC5ECF" w:rsidTr="00890567">
        <w:trPr>
          <w:cantSplit/>
          <w:trHeight w:hRule="exact" w:val="74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  <w:r w:rsidRPr="00BC5ECF">
              <w:rPr>
                <w:rFonts w:ascii="Times New Roman" w:hAnsi="Times New Roman" w:cs="Times New Roman"/>
                <w:bCs/>
                <w:sz w:val="28"/>
              </w:rPr>
              <w:t>на базе основного общего образования</w:t>
            </w:r>
          </w:p>
          <w:p w:rsidR="00C92D0E" w:rsidRPr="00BC5ECF" w:rsidRDefault="00C92D0E" w:rsidP="00890567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</w:p>
          <w:p w:rsidR="00C92D0E" w:rsidRPr="00BC5ECF" w:rsidRDefault="00C92D0E" w:rsidP="00890567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</w:p>
        </w:tc>
      </w:tr>
    </w:tbl>
    <w:p w:rsidR="00C92D0E" w:rsidRPr="00BC5ECF" w:rsidRDefault="00C92D0E" w:rsidP="00C92D0E">
      <w:pPr>
        <w:widowControl w:val="0"/>
        <w:suppressAutoHyphens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Срок освоения</w:t>
      </w:r>
      <w:r w:rsidR="00D93B9A">
        <w:rPr>
          <w:sz w:val="28"/>
          <w:szCs w:val="28"/>
        </w:rPr>
        <w:t xml:space="preserve"> ППССЗ</w:t>
      </w:r>
      <w:r w:rsidRPr="00BC5ECF">
        <w:rPr>
          <w:sz w:val="28"/>
          <w:szCs w:val="28"/>
        </w:rPr>
        <w:t xml:space="preserve">  базовой подготовки по заочной  форме пол</w:t>
      </w:r>
      <w:r w:rsidR="00890567">
        <w:rPr>
          <w:sz w:val="28"/>
          <w:szCs w:val="28"/>
        </w:rPr>
        <w:t xml:space="preserve">учения образования </w:t>
      </w:r>
      <w:r w:rsidRPr="00BC5ECF">
        <w:rPr>
          <w:sz w:val="28"/>
          <w:szCs w:val="28"/>
        </w:rPr>
        <w:t xml:space="preserve"> на базе среднего об</w:t>
      </w:r>
      <w:r w:rsidR="00890567">
        <w:rPr>
          <w:sz w:val="28"/>
          <w:szCs w:val="28"/>
        </w:rPr>
        <w:t xml:space="preserve">щего образования </w:t>
      </w:r>
      <w:r w:rsidR="00890567" w:rsidRPr="00BC5ECF">
        <w:rPr>
          <w:sz w:val="28"/>
          <w:szCs w:val="28"/>
        </w:rPr>
        <w:t xml:space="preserve">увеличивается </w:t>
      </w:r>
      <w:r w:rsidRPr="00BC5ECF">
        <w:rPr>
          <w:sz w:val="28"/>
          <w:szCs w:val="28"/>
        </w:rPr>
        <w:t>на 1 год.</w:t>
      </w:r>
    </w:p>
    <w:p w:rsidR="00C92D0E" w:rsidRPr="00BC5ECF" w:rsidRDefault="00C92D0E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Default="00C92D0E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890567" w:rsidRDefault="00890567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AA458F" w:rsidRDefault="00AA458F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AA458F" w:rsidRDefault="00AA458F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AA458F" w:rsidRDefault="00AA458F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890567" w:rsidRDefault="00890567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D93B9A" w:rsidRDefault="00D93B9A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D93B9A" w:rsidRPr="00BC5ECF" w:rsidRDefault="00D93B9A" w:rsidP="00C92D0E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C92D0E" w:rsidRPr="00BC5ECF" w:rsidRDefault="00C92D0E" w:rsidP="00BC5F12">
      <w:pPr>
        <w:spacing w:before="120" w:after="120" w:line="276" w:lineRule="auto"/>
        <w:ind w:firstLine="720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lastRenderedPageBreak/>
        <w:t>1.4. Трудоемкос</w:t>
      </w:r>
      <w:r w:rsidR="00890567">
        <w:rPr>
          <w:b/>
          <w:sz w:val="28"/>
          <w:szCs w:val="28"/>
        </w:rPr>
        <w:t xml:space="preserve">ть </w:t>
      </w:r>
      <w:r w:rsidR="00D93B9A">
        <w:rPr>
          <w:b/>
          <w:sz w:val="28"/>
          <w:szCs w:val="28"/>
        </w:rPr>
        <w:t xml:space="preserve">ППССЗ </w:t>
      </w:r>
      <w:r w:rsidR="00890567">
        <w:rPr>
          <w:b/>
          <w:sz w:val="28"/>
          <w:szCs w:val="28"/>
        </w:rPr>
        <w:t xml:space="preserve">специальности </w:t>
      </w:r>
      <w:r w:rsidR="00AA458F">
        <w:rPr>
          <w:b/>
          <w:sz w:val="28"/>
          <w:szCs w:val="28"/>
        </w:rPr>
        <w:t>38.02.01</w:t>
      </w:r>
      <w:r w:rsidR="00890567">
        <w:rPr>
          <w:b/>
          <w:sz w:val="28"/>
          <w:szCs w:val="28"/>
        </w:rPr>
        <w:t xml:space="preserve">   </w:t>
      </w:r>
      <w:r w:rsidRPr="00BC5ECF">
        <w:rPr>
          <w:b/>
          <w:sz w:val="28"/>
          <w:szCs w:val="28"/>
        </w:rPr>
        <w:t>Экономика и бухгалтерский учёт  (</w:t>
      </w:r>
      <w:r w:rsidR="00CF2EF9">
        <w:rPr>
          <w:b/>
          <w:sz w:val="28"/>
          <w:szCs w:val="28"/>
        </w:rPr>
        <w:t>по отраслям</w:t>
      </w:r>
      <w:r w:rsidRPr="00BC5ECF">
        <w:rPr>
          <w:b/>
          <w:sz w:val="28"/>
          <w:szCs w:val="28"/>
        </w:rPr>
        <w:t>)</w:t>
      </w:r>
    </w:p>
    <w:p w:rsidR="00C92D0E" w:rsidRPr="00BC5ECF" w:rsidRDefault="00C92D0E" w:rsidP="00BC5F12">
      <w:pPr>
        <w:spacing w:before="120" w:after="120" w:line="276" w:lineRule="auto"/>
        <w:ind w:firstLine="72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458"/>
        <w:gridCol w:w="1843"/>
      </w:tblGrid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5ECF">
              <w:rPr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5ECF">
              <w:rPr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843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5EC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3528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1764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216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144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144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890567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890567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890567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2D0E" w:rsidRPr="00BC5ECF" w:rsidTr="00890567">
        <w:tc>
          <w:tcPr>
            <w:tcW w:w="6588" w:type="dxa"/>
            <w:shd w:val="clear" w:color="auto" w:fill="auto"/>
          </w:tcPr>
          <w:p w:rsidR="00C92D0E" w:rsidRPr="00BC5ECF" w:rsidRDefault="00C92D0E" w:rsidP="00BC5F1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C5ECF">
              <w:rPr>
                <w:b/>
                <w:sz w:val="28"/>
                <w:szCs w:val="28"/>
              </w:rPr>
              <w:t>Итого</w:t>
            </w:r>
            <w:r w:rsidRPr="00BC5ECF">
              <w:rPr>
                <w:sz w:val="28"/>
                <w:szCs w:val="28"/>
              </w:rPr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147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BC5ECF" w:rsidRDefault="00C92D0E" w:rsidP="00BC5F1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2D0E" w:rsidRPr="00BC5ECF" w:rsidRDefault="00C92D0E" w:rsidP="00C92D0E">
      <w:pPr>
        <w:widowControl w:val="0"/>
        <w:suppressAutoHyphens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C18EA">
      <w:pPr>
        <w:widowControl w:val="0"/>
        <w:suppressAutoHyphens/>
        <w:rPr>
          <w:b/>
          <w:smallCaps/>
          <w:sz w:val="28"/>
          <w:szCs w:val="28"/>
        </w:rPr>
      </w:pPr>
    </w:p>
    <w:p w:rsidR="00C92D0E" w:rsidRPr="00BC5ECF" w:rsidRDefault="00C92D0E" w:rsidP="0072603B">
      <w:pPr>
        <w:widowControl w:val="0"/>
        <w:suppressAutoHyphens/>
        <w:rPr>
          <w:b/>
          <w:smallCaps/>
          <w:sz w:val="28"/>
          <w:szCs w:val="28"/>
        </w:rPr>
      </w:pPr>
    </w:p>
    <w:p w:rsidR="00C92D0E" w:rsidRPr="00BC5ECF" w:rsidRDefault="00C92D0E" w:rsidP="00D93B9A">
      <w:pPr>
        <w:widowControl w:val="0"/>
        <w:suppressAutoHyphens/>
        <w:spacing w:line="360" w:lineRule="auto"/>
        <w:ind w:firstLine="720"/>
        <w:jc w:val="center"/>
        <w:rPr>
          <w:b/>
          <w:smallCaps/>
          <w:sz w:val="28"/>
          <w:szCs w:val="28"/>
        </w:rPr>
      </w:pPr>
      <w:r w:rsidRPr="00BC5ECF">
        <w:rPr>
          <w:b/>
          <w:smallCaps/>
          <w:sz w:val="28"/>
          <w:szCs w:val="28"/>
        </w:rPr>
        <w:lastRenderedPageBreak/>
        <w:t>2.  Характеристика профессиональной деятельности</w:t>
      </w:r>
    </w:p>
    <w:p w:rsidR="00D93B9A" w:rsidRPr="00D93B9A" w:rsidRDefault="00C92D0E" w:rsidP="00D93B9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C5ECF">
        <w:rPr>
          <w:b/>
          <w:smallCaps/>
          <w:sz w:val="28"/>
          <w:szCs w:val="28"/>
        </w:rPr>
        <w:t xml:space="preserve">выпускников и требования к </w:t>
      </w:r>
      <w:r w:rsidR="00C535DD" w:rsidRPr="00BC5ECF">
        <w:rPr>
          <w:b/>
          <w:smallCaps/>
          <w:sz w:val="28"/>
          <w:szCs w:val="28"/>
        </w:rPr>
        <w:t>результат</w:t>
      </w:r>
      <w:r w:rsidR="00C535DD" w:rsidRPr="00890567">
        <w:rPr>
          <w:b/>
          <w:smallCaps/>
          <w:sz w:val="22"/>
          <w:szCs w:val="22"/>
        </w:rPr>
        <w:t>а</w:t>
      </w:r>
      <w:r w:rsidR="00C535DD">
        <w:rPr>
          <w:b/>
          <w:smallCaps/>
          <w:sz w:val="28"/>
          <w:szCs w:val="28"/>
        </w:rPr>
        <w:t xml:space="preserve">м </w:t>
      </w:r>
      <w:r w:rsidR="00890567">
        <w:rPr>
          <w:b/>
          <w:smallCaps/>
          <w:sz w:val="28"/>
          <w:szCs w:val="28"/>
        </w:rPr>
        <w:t xml:space="preserve"> </w:t>
      </w:r>
      <w:r w:rsidR="00D93B9A" w:rsidRPr="00D93B9A">
        <w:rPr>
          <w:b/>
          <w:smallCaps/>
          <w:sz w:val="22"/>
          <w:szCs w:val="22"/>
        </w:rPr>
        <w:t xml:space="preserve">ОСВОЕНИЯ </w:t>
      </w:r>
      <w:r w:rsidR="00D93B9A" w:rsidRPr="00D93B9A">
        <w:rPr>
          <w:b/>
          <w:sz w:val="22"/>
          <w:szCs w:val="22"/>
        </w:rPr>
        <w:t>ПРОГРАММЫ ПОДГОТОВКИ СПЕЦИАЛИСТОВ СРЕДНЕГО ЗВЕНА</w:t>
      </w:r>
    </w:p>
    <w:p w:rsidR="00C92D0E" w:rsidRPr="00BC5ECF" w:rsidRDefault="00C92D0E" w:rsidP="0072603B">
      <w:pPr>
        <w:widowControl w:val="0"/>
        <w:suppressAutoHyphens/>
        <w:spacing w:line="276" w:lineRule="auto"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 xml:space="preserve">2.1 Область и объекты профессиональной деятельности </w:t>
      </w:r>
    </w:p>
    <w:p w:rsidR="00C92D0E" w:rsidRPr="00BC5ECF" w:rsidRDefault="00C92D0E" w:rsidP="00C92D0E">
      <w:pPr>
        <w:pStyle w:val="af6"/>
        <w:spacing w:after="0" w:line="360" w:lineRule="auto"/>
        <w:ind w:left="0" w:firstLine="720"/>
        <w:jc w:val="both"/>
        <w:rPr>
          <w:bCs/>
          <w:sz w:val="28"/>
          <w:szCs w:val="28"/>
        </w:rPr>
      </w:pPr>
    </w:p>
    <w:p w:rsidR="00C92D0E" w:rsidRPr="00BC5ECF" w:rsidRDefault="00C92D0E" w:rsidP="00C92D0E">
      <w:pPr>
        <w:pStyle w:val="af6"/>
        <w:spacing w:after="0" w:line="360" w:lineRule="auto"/>
        <w:ind w:left="0" w:firstLine="720"/>
        <w:jc w:val="both"/>
        <w:rPr>
          <w:bCs/>
          <w:sz w:val="28"/>
          <w:szCs w:val="28"/>
          <w:shd w:val="clear" w:color="auto" w:fill="00FF00"/>
        </w:rPr>
      </w:pPr>
      <w:r w:rsidRPr="00BC5ECF">
        <w:rPr>
          <w:bCs/>
          <w:sz w:val="28"/>
          <w:szCs w:val="28"/>
        </w:rPr>
        <w:t>Область профессиональной деятельности выпус</w:t>
      </w:r>
      <w:r w:rsidRPr="00BC5ECF">
        <w:rPr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отчетности.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Объекты профессиональной деятельности выпускника: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имущество и обязательства организации; 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хозяйственные операции; 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финансово-хозяйственная информация; 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налогообложение; 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бухгалтерская отчетность; 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первичные трудовые коллективы.</w:t>
      </w:r>
    </w:p>
    <w:p w:rsidR="00C92D0E" w:rsidRPr="00BC5ECF" w:rsidRDefault="00C92D0E" w:rsidP="00C92D0E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</w:pPr>
      <w:r w:rsidRPr="00BC5ECF">
        <w:rPr>
          <w:b/>
          <w:smallCaps/>
          <w:sz w:val="28"/>
          <w:szCs w:val="28"/>
        </w:rPr>
        <w:t>2.2</w:t>
      </w:r>
      <w:r w:rsidRPr="00BC5ECF">
        <w:rPr>
          <w:b/>
          <w:sz w:val="28"/>
          <w:szCs w:val="28"/>
        </w:rPr>
        <w:t xml:space="preserve"> Виды профессиональной деятельности и компетенции</w:t>
      </w:r>
    </w:p>
    <w:p w:rsidR="00C92D0E" w:rsidRPr="00BC5ECF" w:rsidRDefault="00C92D0E" w:rsidP="00C92D0E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Виды профессиональной деятельности и профессиональные компетенции выпускника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92D0E" w:rsidRPr="00BC5ECF" w:rsidRDefault="00C92D0E" w:rsidP="00C92D0E">
      <w:pPr>
        <w:pStyle w:val="21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BC5ECF">
        <w:rPr>
          <w:rFonts w:ascii="Times New Roman" w:hAnsi="Times New Roman" w:cs="Times New Roman"/>
          <w:b/>
          <w:sz w:val="28"/>
        </w:rPr>
        <w:t>ВПД 1. Документирование хозяйственных операций и ведение бухгалтерского учета имущества организации.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ПК 1.1. Обрабатывать первичные бухгалтерские документы. 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ПК 1.3. Проводить учет денежных средств, оформлять денежные и </w:t>
      </w:r>
      <w:r w:rsidRPr="00BC5ECF">
        <w:rPr>
          <w:sz w:val="28"/>
          <w:szCs w:val="28"/>
        </w:rPr>
        <w:lastRenderedPageBreak/>
        <w:t>кассовые документы.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C92D0E" w:rsidRPr="00BC5ECF" w:rsidRDefault="00C92D0E" w:rsidP="00C92D0E">
      <w:pPr>
        <w:pStyle w:val="21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BC5ECF">
        <w:rPr>
          <w:rFonts w:ascii="Times New Roman" w:hAnsi="Times New Roman" w:cs="Times New Roman"/>
          <w:b/>
          <w:sz w:val="28"/>
        </w:rPr>
        <w:t>ВПД 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2.4. Проводить процедуры инвентаризации финансовых обязательств организации.</w:t>
      </w:r>
    </w:p>
    <w:p w:rsidR="00C92D0E" w:rsidRPr="00BC5ECF" w:rsidRDefault="00C92D0E" w:rsidP="00C92D0E">
      <w:pPr>
        <w:pStyle w:val="211"/>
        <w:widowControl w:val="0"/>
        <w:tabs>
          <w:tab w:val="left" w:pos="1965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BC5ECF">
        <w:rPr>
          <w:rFonts w:ascii="Times New Roman" w:hAnsi="Times New Roman" w:cs="Times New Roman"/>
          <w:b/>
          <w:sz w:val="28"/>
        </w:rPr>
        <w:t>ВПД 3. Проведение расчетов с бюджетом и внебюджетными фондами.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ПК 3.4. Оформлять платежные документы на перечисление страховых взносов во внебюджетные фонды, контролировать их прохождение по </w:t>
      </w:r>
      <w:r w:rsidRPr="00BC5ECF">
        <w:rPr>
          <w:sz w:val="28"/>
          <w:szCs w:val="28"/>
        </w:rPr>
        <w:lastRenderedPageBreak/>
        <w:t>расчетно-кассовым банковским операциям.</w:t>
      </w:r>
    </w:p>
    <w:p w:rsidR="00C92D0E" w:rsidRPr="00BC5ECF" w:rsidRDefault="00C92D0E" w:rsidP="00C92D0E">
      <w:pPr>
        <w:pStyle w:val="21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 w:rsidRPr="00BC5ECF">
        <w:rPr>
          <w:rFonts w:ascii="Times New Roman" w:hAnsi="Times New Roman" w:cs="Times New Roman"/>
          <w:b/>
          <w:sz w:val="28"/>
        </w:rPr>
        <w:t>ВПД 4. Составление и использование бухгалтерской отчетности.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BC5ECF">
        <w:rPr>
          <w:sz w:val="28"/>
          <w:szCs w:val="28"/>
        </w:rPr>
        <w:softHyphen/>
        <w:t>ной деятельности за отчетный период.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4.2. Составлять формы бухгалтерской отчетности в установленные законодательством сроки.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C92D0E" w:rsidRPr="00BC5ECF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92D0E" w:rsidRPr="00BC5ECF" w:rsidRDefault="00C92D0E" w:rsidP="00C92D0E">
      <w:pPr>
        <w:pStyle w:val="21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BC5ECF">
        <w:rPr>
          <w:rFonts w:ascii="Times New Roman" w:hAnsi="Times New Roman" w:cs="Times New Roman"/>
          <w:b/>
          <w:sz w:val="28"/>
        </w:rPr>
        <w:t>ВПД 5. Выполнение работ по одной или нескольким профессиям рабочих, должностям служащих.</w:t>
      </w: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92D0E" w:rsidRDefault="00C92D0E" w:rsidP="00C92D0E">
      <w:pPr>
        <w:pStyle w:val="af9"/>
        <w:widowControl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C5ECF">
        <w:rPr>
          <w:b/>
          <w:sz w:val="28"/>
          <w:szCs w:val="28"/>
        </w:rPr>
        <w:t xml:space="preserve">Общие </w:t>
      </w:r>
      <w:r w:rsidRPr="00BC5ECF">
        <w:rPr>
          <w:b/>
          <w:iCs/>
          <w:sz w:val="28"/>
          <w:szCs w:val="28"/>
        </w:rPr>
        <w:t xml:space="preserve">компетенции, </w:t>
      </w:r>
      <w:r w:rsidRPr="00BC5ECF">
        <w:rPr>
          <w:iCs/>
          <w:sz w:val="28"/>
          <w:szCs w:val="28"/>
        </w:rPr>
        <w:t>включающие в себя способность:</w:t>
      </w:r>
    </w:p>
    <w:p w:rsidR="001048A1" w:rsidRPr="001048A1" w:rsidRDefault="001048A1" w:rsidP="00BB2750">
      <w:pPr>
        <w:suppressAutoHyphens/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48A1" w:rsidRPr="001048A1" w:rsidRDefault="001048A1" w:rsidP="00BB2750">
      <w:pPr>
        <w:suppressAutoHyphens/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48A1" w:rsidRPr="001048A1" w:rsidRDefault="001048A1" w:rsidP="00BB2750">
      <w:pPr>
        <w:suppressAutoHyphens/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048A1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2D0E" w:rsidRPr="001048A1" w:rsidRDefault="001048A1" w:rsidP="00BB2750">
      <w:pPr>
        <w:spacing w:line="360" w:lineRule="auto"/>
        <w:jc w:val="both"/>
        <w:rPr>
          <w:sz w:val="28"/>
          <w:szCs w:val="28"/>
        </w:rPr>
      </w:pPr>
      <w:r w:rsidRPr="001048A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92D0E" w:rsidRPr="00BC5ECF" w:rsidRDefault="00C92D0E" w:rsidP="00C92D0E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  <w:sectPr w:rsidR="00C92D0E" w:rsidRPr="00BC5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D0E" w:rsidRPr="00837D42" w:rsidRDefault="00C92D0E" w:rsidP="00837D42">
      <w:pPr>
        <w:widowControl w:val="0"/>
        <w:suppressAutoHyphens/>
        <w:spacing w:line="276" w:lineRule="auto"/>
        <w:ind w:firstLine="720"/>
        <w:jc w:val="center"/>
        <w:rPr>
          <w:b/>
          <w:smallCaps/>
        </w:rPr>
      </w:pPr>
      <w:r w:rsidRPr="00BC5ECF">
        <w:rPr>
          <w:b/>
          <w:smallCaps/>
          <w:sz w:val="28"/>
          <w:szCs w:val="28"/>
        </w:rPr>
        <w:lastRenderedPageBreak/>
        <w:t xml:space="preserve">3. </w:t>
      </w:r>
      <w:r w:rsidR="00837D42" w:rsidRPr="00837D42">
        <w:rPr>
          <w:b/>
          <w:smallCaps/>
        </w:rPr>
        <w:t>ДОКУМЕНТЫ, ОПРЕДЕЛЯЮЩИЕ СОДЕРЖАНИЕ И ОРГАНИЗАЦИЮ ОБРАЗОВАТЕЛЬНОГО ПРОЦЕССА</w:t>
      </w:r>
    </w:p>
    <w:p w:rsidR="00C92D0E" w:rsidRPr="00BC5ECF" w:rsidRDefault="00C92D0E" w:rsidP="00C92D0E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В соответствии с ФГОС С</w:t>
      </w:r>
      <w:r w:rsidR="00C535DD">
        <w:rPr>
          <w:sz w:val="28"/>
          <w:szCs w:val="28"/>
        </w:rPr>
        <w:t xml:space="preserve">ПО по специальности  </w:t>
      </w:r>
      <w:r w:rsidR="00CC18EA">
        <w:rPr>
          <w:sz w:val="28"/>
          <w:szCs w:val="28"/>
        </w:rPr>
        <w:t xml:space="preserve">38.02.01 </w:t>
      </w:r>
      <w:r w:rsidRPr="00BC5ECF">
        <w:rPr>
          <w:sz w:val="28"/>
          <w:szCs w:val="28"/>
        </w:rPr>
        <w:t>Экономика и б</w:t>
      </w:r>
      <w:r w:rsidR="00C535DD">
        <w:rPr>
          <w:sz w:val="28"/>
          <w:szCs w:val="28"/>
        </w:rPr>
        <w:t>ухгалтерский учёт (по отраслям)</w:t>
      </w:r>
      <w:r w:rsidRPr="00BC5ECF">
        <w:rPr>
          <w:sz w:val="28"/>
          <w:szCs w:val="28"/>
        </w:rPr>
        <w:t xml:space="preserve">  содержание и организация образовательного процесса при  реализации  данной </w:t>
      </w:r>
      <w:r w:rsidR="00D93B9A">
        <w:rPr>
          <w:sz w:val="28"/>
          <w:szCs w:val="28"/>
        </w:rPr>
        <w:t xml:space="preserve">ППССЗ </w:t>
      </w:r>
      <w:r w:rsidRPr="00BC5ECF">
        <w:rPr>
          <w:sz w:val="28"/>
          <w:szCs w:val="28"/>
        </w:rPr>
        <w:t xml:space="preserve">регламентируется: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-  календарным учебным графиком;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- учебным планом;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- рабочими программами учебных дисциплин, модулей;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- программами производственных практик.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2D0E" w:rsidRPr="00BC5ECF" w:rsidRDefault="00C92D0E" w:rsidP="005235B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3.1 Учебный план по специальности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535DD" w:rsidRDefault="00CC18EA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D0E" w:rsidRPr="00BC5ECF">
        <w:rPr>
          <w:sz w:val="28"/>
          <w:szCs w:val="28"/>
        </w:rPr>
        <w:t xml:space="preserve">Учебный план составлен  на основе ФГОС СПО по специальности </w:t>
      </w:r>
      <w:r w:rsidR="00C76BF0">
        <w:rPr>
          <w:sz w:val="28"/>
          <w:szCs w:val="28"/>
        </w:rPr>
        <w:t xml:space="preserve">38.02.01 </w:t>
      </w:r>
      <w:r w:rsidR="00C535DD" w:rsidRPr="00BC5ECF">
        <w:rPr>
          <w:sz w:val="28"/>
          <w:szCs w:val="28"/>
        </w:rPr>
        <w:t>Экономика и б</w:t>
      </w:r>
      <w:r w:rsidR="00C535DD">
        <w:rPr>
          <w:sz w:val="28"/>
          <w:szCs w:val="28"/>
        </w:rPr>
        <w:t>ухгалтерский учёт (</w:t>
      </w:r>
      <w:r w:rsidR="00BC535A">
        <w:rPr>
          <w:sz w:val="28"/>
          <w:szCs w:val="28"/>
        </w:rPr>
        <w:t>по отраслям</w:t>
      </w:r>
      <w:r w:rsidR="00C535DD">
        <w:rPr>
          <w:sz w:val="28"/>
          <w:szCs w:val="28"/>
        </w:rPr>
        <w:t>)</w:t>
      </w:r>
      <w:r w:rsidR="00C92D0E" w:rsidRPr="00BC5ECF">
        <w:rPr>
          <w:sz w:val="28"/>
          <w:szCs w:val="28"/>
        </w:rPr>
        <w:t xml:space="preserve">. 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Он включает в себя следующие разделы: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- пояснительная записка;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сводные данные по бюджету времени (в неделях);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план учебного процесса;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- перечень каби</w:t>
      </w:r>
      <w:r w:rsidR="00C535DD">
        <w:rPr>
          <w:sz w:val="28"/>
          <w:szCs w:val="28"/>
        </w:rPr>
        <w:t>нетов, лабораторий, мастерских.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Учебный план определяет такие качественные и количественные характеристики  </w:t>
      </w:r>
      <w:r w:rsidR="00D93B9A">
        <w:rPr>
          <w:sz w:val="28"/>
          <w:szCs w:val="28"/>
        </w:rPr>
        <w:t xml:space="preserve">ППССЗ </w:t>
      </w:r>
      <w:r w:rsidRPr="00BC5ECF">
        <w:rPr>
          <w:sz w:val="28"/>
          <w:szCs w:val="28"/>
        </w:rPr>
        <w:t xml:space="preserve">по специальности как: 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перечень учебных дисциплин, профессиональных модулей и их составных элементов (междисципинарных курсов, учебной и производственной практик);</w:t>
      </w:r>
    </w:p>
    <w:p w:rsidR="005235B3" w:rsidRDefault="005235B3" w:rsidP="005235B3">
      <w:pPr>
        <w:widowControl w:val="0"/>
        <w:spacing w:before="120" w:after="120" w:line="360" w:lineRule="auto"/>
        <w:ind w:left="1440"/>
        <w:jc w:val="both"/>
        <w:rPr>
          <w:sz w:val="28"/>
          <w:szCs w:val="28"/>
        </w:rPr>
      </w:pP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>последовательность изучения учебных дисциплин и профессиональных модулей;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C92D0E" w:rsidRPr="00BC5ECF" w:rsidRDefault="00C92D0E" w:rsidP="00C92D0E">
      <w:pPr>
        <w:widowControl w:val="0"/>
        <w:numPr>
          <w:ilvl w:val="0"/>
          <w:numId w:val="28"/>
        </w:numPr>
        <w:spacing w:before="120" w:after="12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объем каникул по годам обучения.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Обязательная аудиторная нагрузка предполагает лекции, практические занятия</w:t>
      </w:r>
      <w:r w:rsidR="00C535DD">
        <w:rPr>
          <w:sz w:val="28"/>
          <w:szCs w:val="28"/>
        </w:rPr>
        <w:t xml:space="preserve"> и выполнение курсовых работ. </w:t>
      </w:r>
      <w:r w:rsidRPr="00BC5ECF">
        <w:rPr>
          <w:sz w:val="28"/>
          <w:szCs w:val="28"/>
        </w:rPr>
        <w:t xml:space="preserve">Самостоятельная работа организуется в форме выполнения курсовых работ, междисциплинарных проектов,  подготовки рефератов, самостоятельного изучения </w:t>
      </w:r>
      <w:r w:rsidR="00C535DD">
        <w:rPr>
          <w:sz w:val="28"/>
          <w:szCs w:val="28"/>
        </w:rPr>
        <w:t xml:space="preserve">отдельных дидактических единиц </w:t>
      </w:r>
      <w:r w:rsidRPr="00BC5ECF">
        <w:rPr>
          <w:sz w:val="28"/>
          <w:szCs w:val="28"/>
        </w:rPr>
        <w:t xml:space="preserve"> и т.д.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 xml:space="preserve">Учебный процесс организован в режиме шестидневной учебной недели, занятия группируются парами. 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Обязательная часть </w:t>
      </w:r>
      <w:r w:rsidR="00D93B9A">
        <w:rPr>
          <w:sz w:val="28"/>
          <w:szCs w:val="28"/>
        </w:rPr>
        <w:t xml:space="preserve">ППССЗ </w:t>
      </w:r>
      <w:r w:rsidRPr="00BC5ECF">
        <w:rPr>
          <w:sz w:val="28"/>
          <w:szCs w:val="28"/>
        </w:rPr>
        <w:t xml:space="preserve">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 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 xml:space="preserve">Обязательная часть циклов </w:t>
      </w:r>
      <w:r>
        <w:rPr>
          <w:sz w:val="28"/>
          <w:szCs w:val="28"/>
        </w:rPr>
        <w:t xml:space="preserve">учебного плана </w:t>
      </w:r>
      <w:r w:rsidRPr="00EF7CA7">
        <w:rPr>
          <w:sz w:val="28"/>
          <w:szCs w:val="28"/>
        </w:rPr>
        <w:t xml:space="preserve">состоит из инвариантной части – объемом 1476 часов и вариативной части – объемом  648 часа. 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>Часы, выделенные на вариативную часть, использованы: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>на введение дисциплин  всего 244 часа, в т.ч.:</w:t>
      </w:r>
    </w:p>
    <w:p w:rsidR="00EF7CA7" w:rsidRPr="00EF7CA7" w:rsidRDefault="00FA6424" w:rsidP="00EF7C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цикл ОГСЭ – "Экономическая и социальная география мира</w:t>
      </w:r>
      <w:r w:rsidR="00EF7CA7" w:rsidRPr="00EF7CA7">
        <w:rPr>
          <w:sz w:val="28"/>
          <w:szCs w:val="28"/>
        </w:rPr>
        <w:t>",  - 68 часов;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 xml:space="preserve">общепрофессиональные дисциплины - 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 xml:space="preserve">«Основы экономического анализа» - 64 часа; 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>«Практикум: Автоматизированный бухгалтерский учет» - 112 часа;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>на увеличение количества часов всего 404 часа, в т.ч.: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>общепрофессиональные дисциплины – 335 часа;</w:t>
      </w:r>
    </w:p>
    <w:p w:rsidR="00EF7CA7" w:rsidRPr="00EF7CA7" w:rsidRDefault="00EF7CA7" w:rsidP="00EF7CA7">
      <w:pPr>
        <w:spacing w:line="360" w:lineRule="auto"/>
        <w:ind w:firstLine="540"/>
        <w:jc w:val="both"/>
        <w:rPr>
          <w:sz w:val="28"/>
          <w:szCs w:val="28"/>
        </w:rPr>
      </w:pPr>
      <w:r w:rsidRPr="00EF7CA7">
        <w:rPr>
          <w:sz w:val="28"/>
          <w:szCs w:val="28"/>
        </w:rPr>
        <w:t>междисциплинарные курсы  – 69 часов.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</w:p>
    <w:p w:rsidR="00EF7CA7" w:rsidRPr="00BC5ECF" w:rsidRDefault="00EF7CA7" w:rsidP="00EF7CA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center"/>
        <w:rPr>
          <w:sz w:val="28"/>
          <w:szCs w:val="28"/>
        </w:rPr>
      </w:pPr>
      <w:r w:rsidRPr="00BC5ECF">
        <w:rPr>
          <w:b/>
          <w:sz w:val="28"/>
          <w:szCs w:val="28"/>
        </w:rPr>
        <w:t>3.2 Календарный учебный график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</w:t>
      </w:r>
    </w:p>
    <w:p w:rsidR="00C92D0E" w:rsidRDefault="006B0D2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2D0E" w:rsidRPr="00BC5ECF">
        <w:rPr>
          <w:sz w:val="28"/>
          <w:szCs w:val="28"/>
        </w:rPr>
        <w:t>В календарном учебном графике указывается по</w:t>
      </w:r>
      <w:r w:rsidR="00D93B9A">
        <w:rPr>
          <w:sz w:val="28"/>
          <w:szCs w:val="28"/>
        </w:rPr>
        <w:t>следовательность реализации ППССЗ</w:t>
      </w:r>
      <w:r w:rsidR="00C92D0E" w:rsidRPr="00BC5ECF">
        <w:rPr>
          <w:sz w:val="28"/>
          <w:szCs w:val="28"/>
        </w:rPr>
        <w:t xml:space="preserve"> специальности  </w:t>
      </w:r>
      <w:r w:rsidR="00EF7CA7">
        <w:rPr>
          <w:sz w:val="28"/>
          <w:szCs w:val="28"/>
        </w:rPr>
        <w:t>38.02.01</w:t>
      </w:r>
      <w:r w:rsidR="00C92D0E" w:rsidRPr="00BC5ECF">
        <w:rPr>
          <w:sz w:val="28"/>
          <w:szCs w:val="28"/>
        </w:rPr>
        <w:t xml:space="preserve"> </w:t>
      </w:r>
      <w:r w:rsidRPr="00BC5ECF">
        <w:rPr>
          <w:sz w:val="28"/>
          <w:szCs w:val="28"/>
        </w:rPr>
        <w:t>Экономика и бух</w:t>
      </w:r>
      <w:r>
        <w:rPr>
          <w:sz w:val="28"/>
          <w:szCs w:val="28"/>
        </w:rPr>
        <w:t>галтерский учёт  (</w:t>
      </w:r>
      <w:r w:rsidR="00895849">
        <w:rPr>
          <w:sz w:val="28"/>
          <w:szCs w:val="28"/>
        </w:rPr>
        <w:t>по отраслям</w:t>
      </w:r>
      <w:r>
        <w:rPr>
          <w:sz w:val="28"/>
          <w:szCs w:val="28"/>
        </w:rPr>
        <w:t xml:space="preserve">) </w:t>
      </w:r>
      <w:r w:rsidR="00C92D0E" w:rsidRPr="00BC5ECF">
        <w:rPr>
          <w:sz w:val="28"/>
          <w:szCs w:val="28"/>
        </w:rPr>
        <w:t xml:space="preserve"> по годам и семестрам,  включая теоретическое обучение, практики, промежуточные и итоговую аттестации, каникулы.</w:t>
      </w:r>
    </w:p>
    <w:p w:rsidR="00C92D0E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5235B3" w:rsidRDefault="005235B3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EF7CA7" w:rsidRDefault="00EF7CA7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EF7CA7" w:rsidRDefault="00EF7CA7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EF7CA7" w:rsidRPr="00BC5ECF" w:rsidRDefault="00EF7CA7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C92D0E" w:rsidRPr="006B0D2E" w:rsidRDefault="006B0D2E" w:rsidP="006B0D2E">
      <w:pPr>
        <w:pStyle w:val="afa"/>
        <w:tabs>
          <w:tab w:val="left" w:pos="1710"/>
        </w:tabs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C92D0E" w:rsidRPr="006B0D2E">
        <w:rPr>
          <w:rFonts w:ascii="Times New Roman" w:hAnsi="Times New Roman"/>
          <w:b/>
          <w:sz w:val="28"/>
          <w:szCs w:val="28"/>
        </w:rPr>
        <w:t>3. Программы дисциплин и профессиональных модулей</w:t>
      </w: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103"/>
        <w:gridCol w:w="1808"/>
      </w:tblGrid>
      <w:tr w:rsidR="00C92D0E" w:rsidRPr="00BC5ECF" w:rsidTr="00890567">
        <w:tc>
          <w:tcPr>
            <w:tcW w:w="2660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5103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1808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Номер приложения, содержащего программу в </w:t>
            </w:r>
            <w:r w:rsidR="00E56ADB">
              <w:rPr>
                <w:sz w:val="28"/>
                <w:szCs w:val="28"/>
              </w:rPr>
              <w:t>ППССЗ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BC5ECF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CF">
              <w:rPr>
                <w:b/>
                <w:bCs/>
                <w:sz w:val="28"/>
                <w:szCs w:val="28"/>
              </w:rPr>
              <w:t>ОГСЭ.00 Общий гуманитарный и социально-экономический  цикл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ОГСЭ.01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808" w:type="dxa"/>
          </w:tcPr>
          <w:p w:rsidR="00C92D0E" w:rsidRPr="00BC5ECF" w:rsidRDefault="00E748FA" w:rsidP="00E748FA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ОГСЭ.02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C92D0E" w:rsidRPr="00BC5ECF" w:rsidRDefault="00E748FA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ОГСЭ.03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08" w:type="dxa"/>
          </w:tcPr>
          <w:p w:rsidR="00C92D0E" w:rsidRPr="00BC5ECF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ОГСЭ.04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08" w:type="dxa"/>
          </w:tcPr>
          <w:p w:rsidR="00C92D0E" w:rsidRPr="00BC5ECF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ОГСЭ.05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808" w:type="dxa"/>
          </w:tcPr>
          <w:p w:rsidR="00C92D0E" w:rsidRPr="00BC5ECF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BC5ECF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CF">
              <w:rPr>
                <w:b/>
                <w:bCs/>
                <w:sz w:val="28"/>
                <w:szCs w:val="28"/>
              </w:rPr>
              <w:t>ЕН.00 Математический и общий естественнонаучный цикл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ЕН.01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C92D0E" w:rsidRPr="00E14590" w:rsidRDefault="004D3BAF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9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ЕН.02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4D3BAF" w:rsidRPr="00E14590">
              <w:rPr>
                <w:sz w:val="28"/>
                <w:szCs w:val="28"/>
              </w:rPr>
              <w:t>0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E14590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4590">
              <w:rPr>
                <w:b/>
                <w:bCs/>
                <w:sz w:val="28"/>
                <w:szCs w:val="28"/>
              </w:rPr>
              <w:t>П.00 Профессиональный цикл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E14590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4590">
              <w:rPr>
                <w:b/>
                <w:bCs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ОПД.01</w:t>
            </w:r>
          </w:p>
        </w:tc>
        <w:tc>
          <w:tcPr>
            <w:tcW w:w="5103" w:type="dxa"/>
            <w:vAlign w:val="center"/>
          </w:tcPr>
          <w:p w:rsidR="004D3BAF" w:rsidRPr="00BC5ECF" w:rsidRDefault="004D3BAF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Экономика организации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1D597C" w:rsidRPr="00E14590">
              <w:rPr>
                <w:sz w:val="28"/>
                <w:szCs w:val="28"/>
              </w:rPr>
              <w:t>1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ОПД.02</w:t>
            </w:r>
          </w:p>
        </w:tc>
        <w:tc>
          <w:tcPr>
            <w:tcW w:w="5103" w:type="dxa"/>
            <w:vAlign w:val="center"/>
          </w:tcPr>
          <w:p w:rsidR="001D597C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Статистика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1D597C" w:rsidRPr="00E14590">
              <w:rPr>
                <w:sz w:val="28"/>
                <w:szCs w:val="28"/>
              </w:rPr>
              <w:t>2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ОПД.03</w:t>
            </w:r>
          </w:p>
        </w:tc>
        <w:tc>
          <w:tcPr>
            <w:tcW w:w="5103" w:type="dxa"/>
            <w:vAlign w:val="center"/>
          </w:tcPr>
          <w:p w:rsidR="00C92D0E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Менеджмент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1D597C" w:rsidRPr="00E14590">
              <w:rPr>
                <w:sz w:val="28"/>
                <w:szCs w:val="28"/>
              </w:rPr>
              <w:t>3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ОПД.04</w:t>
            </w:r>
          </w:p>
        </w:tc>
        <w:tc>
          <w:tcPr>
            <w:tcW w:w="5103" w:type="dxa"/>
            <w:vAlign w:val="center"/>
          </w:tcPr>
          <w:p w:rsidR="00C92D0E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1D597C" w:rsidRPr="00E14590">
              <w:rPr>
                <w:sz w:val="28"/>
                <w:szCs w:val="28"/>
              </w:rPr>
              <w:t>4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ОПД.05</w:t>
            </w:r>
          </w:p>
        </w:tc>
        <w:tc>
          <w:tcPr>
            <w:tcW w:w="5103" w:type="dxa"/>
            <w:vAlign w:val="center"/>
          </w:tcPr>
          <w:p w:rsidR="00C92D0E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Правовое обеспечение в профессиональной деятельности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1D597C" w:rsidRPr="00E14590">
              <w:rPr>
                <w:sz w:val="28"/>
                <w:szCs w:val="28"/>
              </w:rPr>
              <w:t>5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ОПД.06</w:t>
            </w:r>
          </w:p>
        </w:tc>
        <w:tc>
          <w:tcPr>
            <w:tcW w:w="5103" w:type="dxa"/>
            <w:vAlign w:val="center"/>
          </w:tcPr>
          <w:p w:rsidR="00C92D0E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1D597C" w:rsidRPr="00E14590">
              <w:rPr>
                <w:sz w:val="28"/>
                <w:szCs w:val="28"/>
              </w:rPr>
              <w:t>6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ОПД.07</w:t>
            </w:r>
          </w:p>
        </w:tc>
        <w:tc>
          <w:tcPr>
            <w:tcW w:w="5103" w:type="dxa"/>
            <w:vAlign w:val="center"/>
          </w:tcPr>
          <w:p w:rsidR="00C92D0E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1D597C" w:rsidRPr="00E14590">
              <w:rPr>
                <w:sz w:val="28"/>
                <w:szCs w:val="28"/>
              </w:rPr>
              <w:t>7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ОПД.08</w:t>
            </w:r>
          </w:p>
        </w:tc>
        <w:tc>
          <w:tcPr>
            <w:tcW w:w="5103" w:type="dxa"/>
            <w:vAlign w:val="center"/>
          </w:tcPr>
          <w:p w:rsidR="00C92D0E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1808" w:type="dxa"/>
          </w:tcPr>
          <w:p w:rsidR="00C92D0E" w:rsidRPr="00E14590" w:rsidRDefault="00EA34D5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</w:t>
            </w:r>
            <w:r w:rsidR="001D597C" w:rsidRPr="00E14590">
              <w:rPr>
                <w:sz w:val="28"/>
                <w:szCs w:val="28"/>
              </w:rPr>
              <w:t>8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ОПД.09</w:t>
            </w:r>
          </w:p>
        </w:tc>
        <w:tc>
          <w:tcPr>
            <w:tcW w:w="5103" w:type="dxa"/>
            <w:vAlign w:val="center"/>
          </w:tcPr>
          <w:p w:rsidR="00C92D0E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Аудит</w:t>
            </w:r>
          </w:p>
        </w:tc>
        <w:tc>
          <w:tcPr>
            <w:tcW w:w="1808" w:type="dxa"/>
          </w:tcPr>
          <w:p w:rsidR="00C92D0E" w:rsidRPr="00E14590" w:rsidRDefault="001D597C" w:rsidP="00EA34D5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19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ОПД.10</w:t>
            </w:r>
          </w:p>
        </w:tc>
        <w:tc>
          <w:tcPr>
            <w:tcW w:w="5103" w:type="dxa"/>
            <w:vAlign w:val="center"/>
          </w:tcPr>
          <w:p w:rsidR="001D597C" w:rsidRPr="00BC5ECF" w:rsidRDefault="001D597C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0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ОПД.11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Основы экономического анализа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1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890567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ОПД.12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Практикум по бухгалтерскому учету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2</w:t>
            </w:r>
          </w:p>
        </w:tc>
      </w:tr>
      <w:tr w:rsidR="00C92D0E" w:rsidRPr="00BC5ECF" w:rsidTr="00890567">
        <w:tc>
          <w:tcPr>
            <w:tcW w:w="9571" w:type="dxa"/>
            <w:gridSpan w:val="3"/>
            <w:vAlign w:val="center"/>
          </w:tcPr>
          <w:p w:rsidR="00C92D0E" w:rsidRPr="00E14590" w:rsidRDefault="00C92D0E" w:rsidP="00890567">
            <w:pPr>
              <w:jc w:val="center"/>
              <w:rPr>
                <w:b/>
                <w:bCs/>
                <w:sz w:val="28"/>
                <w:szCs w:val="28"/>
              </w:rPr>
            </w:pPr>
            <w:r w:rsidRPr="00E14590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 xml:space="preserve">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3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ПМ.02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4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 xml:space="preserve">  Проведение расчетов с бюджетом и </w:t>
            </w:r>
            <w:r w:rsidRPr="00BC5ECF">
              <w:rPr>
                <w:bCs/>
                <w:sz w:val="28"/>
                <w:szCs w:val="28"/>
              </w:rPr>
              <w:lastRenderedPageBreak/>
              <w:t>внебюджетными фондами.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lastRenderedPageBreak/>
              <w:t>2</w:t>
            </w:r>
            <w:r w:rsidR="001D597C" w:rsidRPr="00E14590">
              <w:rPr>
                <w:sz w:val="28"/>
                <w:szCs w:val="28"/>
              </w:rPr>
              <w:t>5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lastRenderedPageBreak/>
              <w:t>ПМ.04.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Составление и использование бухгалтерской отчетности.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6</w:t>
            </w:r>
          </w:p>
        </w:tc>
      </w:tr>
      <w:tr w:rsidR="00C92D0E" w:rsidRPr="00BC5ECF" w:rsidTr="00890567">
        <w:tc>
          <w:tcPr>
            <w:tcW w:w="2660" w:type="dxa"/>
            <w:vAlign w:val="center"/>
          </w:tcPr>
          <w:p w:rsidR="00C92D0E" w:rsidRPr="00BC5ECF" w:rsidRDefault="00C92D0E" w:rsidP="00F7255C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ПМ.05</w:t>
            </w:r>
          </w:p>
        </w:tc>
        <w:tc>
          <w:tcPr>
            <w:tcW w:w="5103" w:type="dxa"/>
            <w:vAlign w:val="center"/>
          </w:tcPr>
          <w:p w:rsidR="00C92D0E" w:rsidRPr="00BC5ECF" w:rsidRDefault="00C92D0E" w:rsidP="00890567">
            <w:pPr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8" w:type="dxa"/>
          </w:tcPr>
          <w:p w:rsidR="00C92D0E" w:rsidRPr="00E14590" w:rsidRDefault="006B0D2E" w:rsidP="006B0D2E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E14590">
              <w:rPr>
                <w:sz w:val="28"/>
                <w:szCs w:val="28"/>
              </w:rPr>
              <w:t>2</w:t>
            </w:r>
            <w:r w:rsidR="001D597C" w:rsidRPr="00E14590">
              <w:rPr>
                <w:sz w:val="28"/>
                <w:szCs w:val="28"/>
              </w:rPr>
              <w:t>7</w:t>
            </w:r>
          </w:p>
        </w:tc>
      </w:tr>
    </w:tbl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BB2750" w:rsidRDefault="00BB2750" w:rsidP="00C92D0E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C92D0E" w:rsidRDefault="00C92D0E" w:rsidP="006B0D2E">
      <w:pPr>
        <w:tabs>
          <w:tab w:val="left" w:pos="1710"/>
        </w:tabs>
        <w:rPr>
          <w:b/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 xml:space="preserve">3.4. Программы  производственных </w:t>
      </w:r>
      <w:r w:rsidR="00A823EC">
        <w:rPr>
          <w:b/>
          <w:sz w:val="28"/>
          <w:szCs w:val="28"/>
        </w:rPr>
        <w:t xml:space="preserve">и учебных </w:t>
      </w:r>
      <w:r w:rsidRPr="00BC5ECF">
        <w:rPr>
          <w:b/>
          <w:sz w:val="28"/>
          <w:szCs w:val="28"/>
        </w:rPr>
        <w:t>практик</w:t>
      </w: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  <w:r w:rsidRPr="00BC5ECF">
        <w:rPr>
          <w:sz w:val="28"/>
          <w:szCs w:val="28"/>
        </w:rPr>
        <w:t xml:space="preserve">       </w:t>
      </w:r>
    </w:p>
    <w:p w:rsidR="00C92D0E" w:rsidRPr="00BC5ECF" w:rsidRDefault="00C92D0E" w:rsidP="006B0D2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Обучающиеся</w:t>
      </w:r>
      <w:r w:rsidR="006B0D2E">
        <w:rPr>
          <w:sz w:val="28"/>
          <w:szCs w:val="28"/>
        </w:rPr>
        <w:t xml:space="preserve"> по специальности  </w:t>
      </w:r>
      <w:r w:rsidR="00BB2750">
        <w:rPr>
          <w:sz w:val="28"/>
          <w:szCs w:val="28"/>
        </w:rPr>
        <w:t>38.02.01</w:t>
      </w:r>
      <w:r w:rsidR="006B0D2E">
        <w:rPr>
          <w:sz w:val="28"/>
          <w:szCs w:val="28"/>
        </w:rPr>
        <w:t xml:space="preserve">     </w:t>
      </w:r>
      <w:r w:rsidRPr="00BC5ECF">
        <w:rPr>
          <w:sz w:val="28"/>
          <w:szCs w:val="28"/>
        </w:rPr>
        <w:t>Экономика и бух</w:t>
      </w:r>
      <w:r w:rsidR="003A3A53">
        <w:rPr>
          <w:sz w:val="28"/>
          <w:szCs w:val="28"/>
        </w:rPr>
        <w:t>галтерский учёт  (по отраслям</w:t>
      </w:r>
      <w:r w:rsidR="006B0D2E">
        <w:rPr>
          <w:sz w:val="28"/>
          <w:szCs w:val="28"/>
        </w:rPr>
        <w:t>)</w:t>
      </w:r>
      <w:r w:rsidRPr="00BC5ECF">
        <w:rPr>
          <w:sz w:val="28"/>
          <w:szCs w:val="28"/>
        </w:rPr>
        <w:t xml:space="preserve">  проходят  учебную     и  производственную      практики,   направленные на практическую  апробацию  знаний и навыков,        полученных в процессе теоретической подготовки.  Производственная практика состоит из двух видов практик:  по профилю специальности и преддипломной.      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В соответствии с учебным планом подготовки по специальности  </w:t>
      </w:r>
      <w:r w:rsidR="00BB2750">
        <w:rPr>
          <w:sz w:val="28"/>
          <w:szCs w:val="28"/>
        </w:rPr>
        <w:t xml:space="preserve">38.02.01 </w:t>
      </w:r>
      <w:r w:rsidRPr="00BC5ECF">
        <w:rPr>
          <w:sz w:val="28"/>
          <w:szCs w:val="28"/>
        </w:rPr>
        <w:t>Экономика и бух</w:t>
      </w:r>
      <w:r w:rsidR="006B0D2E">
        <w:rPr>
          <w:sz w:val="28"/>
          <w:szCs w:val="28"/>
        </w:rPr>
        <w:t>галтерский учёт  (</w:t>
      </w:r>
      <w:r w:rsidR="003A3A53">
        <w:rPr>
          <w:sz w:val="28"/>
          <w:szCs w:val="28"/>
        </w:rPr>
        <w:t>по отраслям</w:t>
      </w:r>
      <w:r w:rsidR="006B0D2E">
        <w:rPr>
          <w:sz w:val="28"/>
          <w:szCs w:val="28"/>
        </w:rPr>
        <w:t>)</w:t>
      </w:r>
      <w:r w:rsidRPr="00BC5ECF">
        <w:rPr>
          <w:sz w:val="28"/>
          <w:szCs w:val="28"/>
        </w:rPr>
        <w:t xml:space="preserve">    учебная практика проводится в:  4 семестре (продолжительность – 4 недели) и в 5 семестре (продолжительность -2 недели).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Цель учебной практики  –     углубление знаний и приобретение практических навыков в области организации техники бухгалтерского учёта, составления отчётности, знакомство с основами налогообложения на предприятии  (в организации),  проведение исследований в соответствии с программой практики.</w:t>
      </w:r>
    </w:p>
    <w:p w:rsidR="006B0D2E" w:rsidRDefault="006B0D2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D0E" w:rsidRPr="00BC5ECF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 xml:space="preserve"> (по профилю специальности)</w:t>
      </w:r>
      <w:r w:rsidR="00C92D0E" w:rsidRPr="00BC5ECF">
        <w:rPr>
          <w:sz w:val="28"/>
          <w:szCs w:val="28"/>
        </w:rPr>
        <w:t xml:space="preserve"> проводится на  III     курсе очной формы обучения  в  6 семестре (продолжительность </w:t>
      </w:r>
    </w:p>
    <w:p w:rsidR="00C92D0E" w:rsidRPr="00BC5ECF" w:rsidRDefault="006B0D2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 недели)</w:t>
      </w:r>
      <w:r w:rsidR="00C92D0E" w:rsidRPr="00BC5ECF">
        <w:rPr>
          <w:sz w:val="28"/>
          <w:szCs w:val="28"/>
        </w:rPr>
        <w:t xml:space="preserve">. </w:t>
      </w:r>
    </w:p>
    <w:p w:rsidR="00C92D0E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Цель  производственной  практики   –      закрепление  теоретических  знаний, полученных студентами в процессе изучения профессиональных модулей, а</w:t>
      </w:r>
      <w:r w:rsidR="006B0D2E">
        <w:rPr>
          <w:sz w:val="28"/>
          <w:szCs w:val="28"/>
        </w:rPr>
        <w:t xml:space="preserve"> </w:t>
      </w:r>
      <w:r w:rsidRPr="00BC5ECF">
        <w:rPr>
          <w:sz w:val="28"/>
          <w:szCs w:val="28"/>
        </w:rPr>
        <w:t xml:space="preserve">так же сбор, систематизация и обобщение практического </w:t>
      </w:r>
      <w:r w:rsidRPr="00BC5ECF">
        <w:rPr>
          <w:sz w:val="28"/>
          <w:szCs w:val="28"/>
        </w:rPr>
        <w:lastRenderedPageBreak/>
        <w:t>материала, в том числе для использования в выпускной квалификационной (дипломной) работе; анализ деятельн</w:t>
      </w:r>
      <w:r w:rsidR="006B0D2E">
        <w:rPr>
          <w:sz w:val="28"/>
          <w:szCs w:val="28"/>
        </w:rPr>
        <w:t>ости организации по направлению</w:t>
      </w:r>
      <w:r w:rsidRPr="00BC5ECF">
        <w:rPr>
          <w:sz w:val="28"/>
          <w:szCs w:val="28"/>
        </w:rPr>
        <w:t xml:space="preserve">, соответствующему теме дипломной работы. </w:t>
      </w:r>
    </w:p>
    <w:p w:rsidR="006B0D2E" w:rsidRPr="00BC5ECF" w:rsidRDefault="006B0D2E" w:rsidP="006B0D2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5ECF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 xml:space="preserve"> (преддипломная)</w:t>
      </w:r>
      <w:r w:rsidRPr="006B0D2E">
        <w:rPr>
          <w:sz w:val="28"/>
          <w:szCs w:val="28"/>
        </w:rPr>
        <w:t xml:space="preserve"> </w:t>
      </w:r>
      <w:r w:rsidRPr="00BC5ECF">
        <w:rPr>
          <w:sz w:val="28"/>
          <w:szCs w:val="28"/>
        </w:rPr>
        <w:t>проводится на  III     курсе очной формы обучения  в  6 семестре</w:t>
      </w:r>
      <w:r>
        <w:rPr>
          <w:sz w:val="28"/>
          <w:szCs w:val="28"/>
        </w:rPr>
        <w:t xml:space="preserve"> (продолжительность 4  недели)</w:t>
      </w:r>
      <w:r w:rsidRPr="00BC5ECF">
        <w:rPr>
          <w:sz w:val="28"/>
          <w:szCs w:val="28"/>
        </w:rPr>
        <w:t xml:space="preserve">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6B0D2E" w:rsidRDefault="006B0D2E" w:rsidP="00C92D0E">
      <w:pPr>
        <w:tabs>
          <w:tab w:val="left" w:pos="1710"/>
        </w:tabs>
        <w:rPr>
          <w:sz w:val="28"/>
          <w:szCs w:val="28"/>
        </w:rPr>
      </w:pPr>
    </w:p>
    <w:p w:rsidR="006B0D2E" w:rsidRDefault="006B0D2E" w:rsidP="006B0D2E">
      <w:pPr>
        <w:tabs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производственных практик</w:t>
      </w:r>
    </w:p>
    <w:p w:rsidR="006B0D2E" w:rsidRPr="00BC5ECF" w:rsidRDefault="006B0D2E" w:rsidP="00C92D0E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864"/>
        <w:gridCol w:w="2517"/>
      </w:tblGrid>
      <w:tr w:rsidR="00C92D0E" w:rsidRPr="00BC5ECF" w:rsidTr="00890567">
        <w:tc>
          <w:tcPr>
            <w:tcW w:w="3190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3864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517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Номер приложения, содержащего программу в ОПОП</w:t>
            </w:r>
          </w:p>
        </w:tc>
      </w:tr>
      <w:tr w:rsidR="00A823EC" w:rsidRPr="00BC5ECF" w:rsidTr="00890567">
        <w:tc>
          <w:tcPr>
            <w:tcW w:w="3190" w:type="dxa"/>
          </w:tcPr>
          <w:p w:rsidR="00A823EC" w:rsidRPr="00BC5ECF" w:rsidRDefault="00A823EC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УП.01</w:t>
            </w:r>
          </w:p>
        </w:tc>
        <w:tc>
          <w:tcPr>
            <w:tcW w:w="3864" w:type="dxa"/>
          </w:tcPr>
          <w:p w:rsidR="00A823EC" w:rsidRPr="00DA3E18" w:rsidRDefault="00DA3E18" w:rsidP="00DA3E18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Учебная практика</w:t>
            </w:r>
            <w:r w:rsidRPr="00A42022">
              <w:rPr>
                <w:rFonts w:ascii="Times New Roman" w:hAnsi="Times New Roman"/>
                <w:bCs/>
                <w:sz w:val="28"/>
                <w:szCs w:val="28"/>
              </w:rPr>
              <w:t xml:space="preserve"> ПМ.01.</w:t>
            </w:r>
            <w:r w:rsidRPr="00A42022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Документирование хозяйственных операций и ведение бухгалтерского учета имущества</w:t>
            </w:r>
          </w:p>
        </w:tc>
        <w:tc>
          <w:tcPr>
            <w:tcW w:w="2517" w:type="dxa"/>
          </w:tcPr>
          <w:p w:rsidR="00A823EC" w:rsidRPr="00BC5ECF" w:rsidRDefault="00A823EC" w:rsidP="00197A60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823EC" w:rsidRPr="00BC5ECF" w:rsidTr="00890567">
        <w:tc>
          <w:tcPr>
            <w:tcW w:w="3190" w:type="dxa"/>
          </w:tcPr>
          <w:p w:rsidR="00A823EC" w:rsidRPr="00BC5ECF" w:rsidRDefault="00A823EC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УП.03</w:t>
            </w:r>
          </w:p>
        </w:tc>
        <w:tc>
          <w:tcPr>
            <w:tcW w:w="3864" w:type="dxa"/>
          </w:tcPr>
          <w:p w:rsidR="00A823EC" w:rsidRPr="00DA3E18" w:rsidRDefault="00DA3E18" w:rsidP="00DA3E18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Учебная практика </w:t>
            </w:r>
            <w:r w:rsidRPr="00197A60">
              <w:rPr>
                <w:rFonts w:ascii="Times New Roman" w:hAnsi="Times New Roman"/>
                <w:bCs/>
                <w:sz w:val="28"/>
                <w:szCs w:val="28"/>
              </w:rPr>
              <w:t xml:space="preserve">ПМ.03. </w:t>
            </w:r>
            <w:r w:rsidRPr="00197A60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расчетов с бюджетом и внебюджетными фондами.</w:t>
            </w:r>
          </w:p>
        </w:tc>
        <w:tc>
          <w:tcPr>
            <w:tcW w:w="2517" w:type="dxa"/>
          </w:tcPr>
          <w:p w:rsidR="00A823EC" w:rsidRPr="00BC5ECF" w:rsidRDefault="00A823EC" w:rsidP="00197A60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823EC" w:rsidRPr="00BC5ECF" w:rsidTr="00890567">
        <w:tc>
          <w:tcPr>
            <w:tcW w:w="3190" w:type="dxa"/>
          </w:tcPr>
          <w:p w:rsidR="00A823EC" w:rsidRPr="00BC5ECF" w:rsidRDefault="00A823EC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УП.05</w:t>
            </w:r>
          </w:p>
        </w:tc>
        <w:tc>
          <w:tcPr>
            <w:tcW w:w="3864" w:type="dxa"/>
          </w:tcPr>
          <w:p w:rsidR="00A823EC" w:rsidRPr="00DA3E18" w:rsidRDefault="00DA3E18" w:rsidP="00DA3E18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Учебная практика </w:t>
            </w:r>
            <w:r w:rsidRPr="00197A60">
              <w:rPr>
                <w:rFonts w:ascii="Times New Roman" w:hAnsi="Times New Roman"/>
                <w:bCs/>
                <w:sz w:val="28"/>
                <w:szCs w:val="28"/>
              </w:rPr>
              <w:t>ПМ.05.</w:t>
            </w:r>
            <w:r w:rsidRPr="00197A6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Выполнение работ по одной или нескольким профессиям рабочих, должностям служащих.</w:t>
            </w:r>
          </w:p>
        </w:tc>
        <w:tc>
          <w:tcPr>
            <w:tcW w:w="2517" w:type="dxa"/>
          </w:tcPr>
          <w:p w:rsidR="00A823EC" w:rsidRPr="00BC5ECF" w:rsidRDefault="00A823EC" w:rsidP="00197A60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92D0E" w:rsidRPr="00BC5ECF" w:rsidTr="00890567">
        <w:tc>
          <w:tcPr>
            <w:tcW w:w="3190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ПП</w:t>
            </w:r>
          </w:p>
        </w:tc>
        <w:tc>
          <w:tcPr>
            <w:tcW w:w="3864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2517" w:type="dxa"/>
          </w:tcPr>
          <w:p w:rsidR="00C92D0E" w:rsidRPr="00153B19" w:rsidRDefault="00A823EC" w:rsidP="00197A60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92D0E" w:rsidRPr="00BC5ECF" w:rsidTr="00890567">
        <w:tc>
          <w:tcPr>
            <w:tcW w:w="3190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ПДП</w:t>
            </w:r>
          </w:p>
        </w:tc>
        <w:tc>
          <w:tcPr>
            <w:tcW w:w="3864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 xml:space="preserve">Производственная                практика (преддипломная)                 </w:t>
            </w:r>
          </w:p>
        </w:tc>
        <w:tc>
          <w:tcPr>
            <w:tcW w:w="2517" w:type="dxa"/>
          </w:tcPr>
          <w:p w:rsidR="00C92D0E" w:rsidRPr="00153B19" w:rsidRDefault="00A823EC" w:rsidP="00197A60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E56ADB">
      <w:pPr>
        <w:tabs>
          <w:tab w:val="left" w:pos="1710"/>
        </w:tabs>
        <w:spacing w:line="360" w:lineRule="auto"/>
        <w:jc w:val="center"/>
        <w:rPr>
          <w:b/>
        </w:rPr>
      </w:pPr>
      <w:r w:rsidRPr="00BC5ECF">
        <w:rPr>
          <w:b/>
        </w:rPr>
        <w:lastRenderedPageBreak/>
        <w:t xml:space="preserve">4.   КОНТРОЛЬ  И  ОЦЕНКА  РЕЗУЛЬТАТОВ  ОСВОЕНИЯ  </w:t>
      </w:r>
      <w:r w:rsidR="00E56ADB">
        <w:rPr>
          <w:b/>
        </w:rPr>
        <w:t>ПРОГРАММЫ ПОДГОТОВКИ СПЕЦИАЛИСТОВ СРЕДНЕГО ЗВЕНА</w:t>
      </w:r>
    </w:p>
    <w:p w:rsidR="00C92D0E" w:rsidRPr="00BC5ECF" w:rsidRDefault="00C92D0E" w:rsidP="00C92D0E">
      <w:pPr>
        <w:tabs>
          <w:tab w:val="left" w:pos="1710"/>
        </w:tabs>
        <w:rPr>
          <w:b/>
        </w:rPr>
      </w:pP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 xml:space="preserve">         4.1 Контроль и оценка освоения основных видов  профессиональной деятельности, профессиональных и общих компетенций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Формами контроля знаний студентов и оценки качества их подготовки по циклам дисциплин являются экзамены, зачёты,  дифференцированные зачёты</w:t>
      </w:r>
      <w:r w:rsidR="005235B3">
        <w:rPr>
          <w:sz w:val="28"/>
          <w:szCs w:val="28"/>
        </w:rPr>
        <w:t>, курсовые работы</w:t>
      </w:r>
      <w:r w:rsidRPr="00BC5ECF">
        <w:rPr>
          <w:sz w:val="28"/>
          <w:szCs w:val="28"/>
        </w:rPr>
        <w:t xml:space="preserve">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Формой аттестации по профессиональному модулю является экзамен</w:t>
      </w:r>
      <w:r w:rsidR="00BB2750" w:rsidRPr="00BB2750">
        <w:rPr>
          <w:sz w:val="28"/>
          <w:szCs w:val="28"/>
        </w:rPr>
        <w:t xml:space="preserve"> </w:t>
      </w:r>
      <w:r w:rsidR="00BB2750" w:rsidRPr="00BC5ECF">
        <w:rPr>
          <w:sz w:val="28"/>
          <w:szCs w:val="28"/>
        </w:rPr>
        <w:t>квалификационный</w:t>
      </w:r>
      <w:r w:rsidRPr="00BC5ECF">
        <w:rPr>
          <w:sz w:val="28"/>
          <w:szCs w:val="28"/>
        </w:rPr>
        <w:t xml:space="preserve">.  Итогом экзамена является однозначное решение:  «вид профессиональной  деятельности освоен / не освоен».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Оценка качества освоения основной профессиональной образовательной </w:t>
      </w:r>
    </w:p>
    <w:p w:rsidR="00C92D0E" w:rsidRPr="00BC5ECF" w:rsidRDefault="005235B3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 включает  текущую</w:t>
      </w:r>
      <w:r w:rsidR="00C92D0E" w:rsidRPr="00BC5ECF">
        <w:rPr>
          <w:sz w:val="28"/>
          <w:szCs w:val="28"/>
        </w:rPr>
        <w:t xml:space="preserve">,  промежуточную      и  </w:t>
      </w:r>
      <w:r w:rsidR="00BB2750">
        <w:rPr>
          <w:sz w:val="28"/>
          <w:szCs w:val="28"/>
        </w:rPr>
        <w:t xml:space="preserve">    государственную  </w:t>
      </w:r>
      <w:r w:rsidR="00BB2750" w:rsidRPr="00BC5ECF">
        <w:rPr>
          <w:sz w:val="28"/>
          <w:szCs w:val="28"/>
        </w:rPr>
        <w:t>итоговую</w:t>
      </w:r>
      <w:r w:rsidR="00BB2750">
        <w:rPr>
          <w:sz w:val="28"/>
          <w:szCs w:val="28"/>
        </w:rPr>
        <w:t xml:space="preserve"> аттестации</w:t>
      </w:r>
      <w:r w:rsidR="00C92D0E" w:rsidRPr="00BC5ECF">
        <w:rPr>
          <w:sz w:val="28"/>
          <w:szCs w:val="28"/>
        </w:rPr>
        <w:t xml:space="preserve">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Конкретные формы и процедуры текущего контроля знаний,        промежуточной  аттестации по каждой дисциплине и профессиональному модулю  разрабатываются </w:t>
      </w:r>
      <w:r w:rsidR="00BB2750">
        <w:rPr>
          <w:sz w:val="28"/>
          <w:szCs w:val="28"/>
        </w:rPr>
        <w:t xml:space="preserve">колледжем </w:t>
      </w:r>
      <w:r w:rsidRPr="00BC5ECF">
        <w:rPr>
          <w:sz w:val="28"/>
          <w:szCs w:val="28"/>
        </w:rPr>
        <w:t xml:space="preserve">самостоятельно и доводятся до сведения обучающихся в течение первых двух месяцев от начала обучения.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Для аттестации обучающихся на соответствие их персональных достижений поэтапным </w:t>
      </w:r>
      <w:r w:rsidR="00E56ADB">
        <w:rPr>
          <w:sz w:val="28"/>
          <w:szCs w:val="28"/>
        </w:rPr>
        <w:t>требованиям данной ППССЗ</w:t>
      </w:r>
      <w:r w:rsidRPr="00BC5ECF">
        <w:rPr>
          <w:sz w:val="28"/>
          <w:szCs w:val="28"/>
        </w:rPr>
        <w:t xml:space="preserve"> (текущая и промежуточная аттестация) создаются фонды оценочных средств  (ФОС),    позволяющие оценить знания,  умения и освоенные компетенции.  ФОС включают в себя педагогические контрольно- измерительные материалы,     предназначенные для определения соответствия  (или  несоответствия) индивидуальных образовательных достижений основным показателям </w:t>
      </w:r>
      <w:r w:rsidR="005235B3">
        <w:rPr>
          <w:sz w:val="28"/>
          <w:szCs w:val="28"/>
        </w:rPr>
        <w:t>р</w:t>
      </w:r>
      <w:r w:rsidRPr="00BC5ECF">
        <w:rPr>
          <w:sz w:val="28"/>
          <w:szCs w:val="28"/>
        </w:rPr>
        <w:t xml:space="preserve">езультатов подготовки.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Оценка качества подготовки обучающихся и выпускников осуществляется в двух основных направлениях: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- оценка уровня освоения дисциплин;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- оценка компетенций обучающихся. </w:t>
      </w:r>
    </w:p>
    <w:p w:rsidR="00C92D0E" w:rsidRPr="00BC5ECF" w:rsidRDefault="00C92D0E" w:rsidP="00C92D0E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 xml:space="preserve">      Для юношей предусматривается оценка результатов освоения основ военной службы.</w:t>
      </w: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4.2  Комплекты  контрольно-оценочных  средств по профессиональным</w:t>
      </w:r>
    </w:p>
    <w:p w:rsidR="00C92D0E" w:rsidRPr="00BC5ECF" w:rsidRDefault="00C92D0E" w:rsidP="00C92D0E">
      <w:pPr>
        <w:tabs>
          <w:tab w:val="left" w:pos="1710"/>
        </w:tabs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модулям</w:t>
      </w: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77"/>
        <w:gridCol w:w="2092"/>
      </w:tblGrid>
      <w:tr w:rsidR="00C92D0E" w:rsidRPr="00BC5ECF" w:rsidTr="00890567">
        <w:tc>
          <w:tcPr>
            <w:tcW w:w="2802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4677" w:type="dxa"/>
          </w:tcPr>
          <w:p w:rsidR="00C92D0E" w:rsidRPr="00BC5ECF" w:rsidRDefault="00C92D0E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092" w:type="dxa"/>
          </w:tcPr>
          <w:p w:rsidR="00C92D0E" w:rsidRPr="00BC5ECF" w:rsidRDefault="00C92D0E" w:rsidP="005235B3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Номер приложения</w:t>
            </w:r>
          </w:p>
        </w:tc>
      </w:tr>
      <w:tr w:rsidR="00C92D0E" w:rsidRPr="00BC5ECF" w:rsidTr="00890567">
        <w:tc>
          <w:tcPr>
            <w:tcW w:w="9571" w:type="dxa"/>
            <w:gridSpan w:val="3"/>
          </w:tcPr>
          <w:p w:rsidR="00C92D0E" w:rsidRPr="00BC5ECF" w:rsidRDefault="00C92D0E" w:rsidP="00890567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ab/>
            </w:r>
            <w:r w:rsidRPr="00BC5ECF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C92D0E" w:rsidRPr="00BC5ECF" w:rsidTr="00890567">
        <w:tc>
          <w:tcPr>
            <w:tcW w:w="2802" w:type="dxa"/>
            <w:vAlign w:val="center"/>
          </w:tcPr>
          <w:p w:rsidR="00C92D0E" w:rsidRPr="00BC5ECF" w:rsidRDefault="00C92D0E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4677" w:type="dxa"/>
            <w:vAlign w:val="center"/>
          </w:tcPr>
          <w:p w:rsidR="00C92D0E" w:rsidRPr="00BC5ECF" w:rsidRDefault="00C92D0E" w:rsidP="00890567">
            <w:pPr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 xml:space="preserve">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2092" w:type="dxa"/>
          </w:tcPr>
          <w:p w:rsidR="005235B3" w:rsidRPr="00153B19" w:rsidRDefault="005235B3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  <w:p w:rsidR="00C92D0E" w:rsidRPr="00153B19" w:rsidRDefault="005235B3" w:rsidP="005235B3">
            <w:pPr>
              <w:ind w:firstLine="708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 w:rsidR="00631FD0">
              <w:rPr>
                <w:sz w:val="28"/>
                <w:szCs w:val="28"/>
              </w:rPr>
              <w:t>4</w:t>
            </w:r>
          </w:p>
        </w:tc>
      </w:tr>
      <w:tr w:rsidR="00C92D0E" w:rsidRPr="00BC5ECF" w:rsidTr="00890567">
        <w:tc>
          <w:tcPr>
            <w:tcW w:w="2802" w:type="dxa"/>
            <w:vAlign w:val="center"/>
          </w:tcPr>
          <w:p w:rsidR="00C92D0E" w:rsidRPr="00BC5ECF" w:rsidRDefault="00C92D0E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ПМ.02</w:t>
            </w:r>
          </w:p>
        </w:tc>
        <w:tc>
          <w:tcPr>
            <w:tcW w:w="4677" w:type="dxa"/>
            <w:vAlign w:val="center"/>
          </w:tcPr>
          <w:p w:rsidR="00C92D0E" w:rsidRPr="00BC5ECF" w:rsidRDefault="00C92D0E" w:rsidP="00890567">
            <w:pPr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2092" w:type="dxa"/>
          </w:tcPr>
          <w:p w:rsidR="005235B3" w:rsidRPr="00153B19" w:rsidRDefault="005235B3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  <w:p w:rsidR="00C92D0E" w:rsidRPr="00153B19" w:rsidRDefault="005235B3" w:rsidP="005235B3">
            <w:pPr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 w:rsidR="00631FD0">
              <w:rPr>
                <w:sz w:val="28"/>
                <w:szCs w:val="28"/>
              </w:rPr>
              <w:t>5</w:t>
            </w:r>
          </w:p>
        </w:tc>
      </w:tr>
      <w:tr w:rsidR="00C92D0E" w:rsidRPr="00BC5ECF" w:rsidTr="00890567">
        <w:tc>
          <w:tcPr>
            <w:tcW w:w="2802" w:type="dxa"/>
            <w:vAlign w:val="center"/>
          </w:tcPr>
          <w:p w:rsidR="00C92D0E" w:rsidRPr="00BC5ECF" w:rsidRDefault="00C92D0E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4677" w:type="dxa"/>
            <w:vAlign w:val="center"/>
          </w:tcPr>
          <w:p w:rsidR="00C92D0E" w:rsidRPr="00BC5ECF" w:rsidRDefault="00C92D0E" w:rsidP="00890567">
            <w:pPr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 xml:space="preserve">  Проведение расчетов с бюджетом и внебюджетными фондами.</w:t>
            </w:r>
          </w:p>
        </w:tc>
        <w:tc>
          <w:tcPr>
            <w:tcW w:w="2092" w:type="dxa"/>
          </w:tcPr>
          <w:p w:rsidR="00C92D0E" w:rsidRPr="00153B19" w:rsidRDefault="005235B3" w:rsidP="005235B3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 w:rsidR="00631FD0">
              <w:rPr>
                <w:sz w:val="28"/>
                <w:szCs w:val="28"/>
              </w:rPr>
              <w:t>6</w:t>
            </w:r>
          </w:p>
        </w:tc>
      </w:tr>
      <w:tr w:rsidR="00C92D0E" w:rsidRPr="00BC5ECF" w:rsidTr="00890567">
        <w:tc>
          <w:tcPr>
            <w:tcW w:w="2802" w:type="dxa"/>
            <w:vAlign w:val="center"/>
          </w:tcPr>
          <w:p w:rsidR="00C92D0E" w:rsidRPr="00BC5ECF" w:rsidRDefault="00C92D0E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ПМ.04.</w:t>
            </w:r>
          </w:p>
        </w:tc>
        <w:tc>
          <w:tcPr>
            <w:tcW w:w="4677" w:type="dxa"/>
            <w:vAlign w:val="center"/>
          </w:tcPr>
          <w:p w:rsidR="00C92D0E" w:rsidRPr="00BC5ECF" w:rsidRDefault="00C92D0E" w:rsidP="00890567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Составление и использование бухгалтерской отчетности.</w:t>
            </w:r>
          </w:p>
        </w:tc>
        <w:tc>
          <w:tcPr>
            <w:tcW w:w="2092" w:type="dxa"/>
          </w:tcPr>
          <w:p w:rsidR="00C92D0E" w:rsidRPr="00153B19" w:rsidRDefault="005235B3" w:rsidP="005235B3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 w:rsidR="00631FD0">
              <w:rPr>
                <w:sz w:val="28"/>
                <w:szCs w:val="28"/>
              </w:rPr>
              <w:t>7</w:t>
            </w:r>
          </w:p>
        </w:tc>
      </w:tr>
      <w:tr w:rsidR="00C92D0E" w:rsidRPr="00BC5ECF" w:rsidTr="00890567">
        <w:tc>
          <w:tcPr>
            <w:tcW w:w="2802" w:type="dxa"/>
            <w:vAlign w:val="center"/>
          </w:tcPr>
          <w:p w:rsidR="00C92D0E" w:rsidRPr="00BC5ECF" w:rsidRDefault="00C92D0E" w:rsidP="00E56ADB">
            <w:pPr>
              <w:jc w:val="center"/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ПМ.05</w:t>
            </w:r>
          </w:p>
        </w:tc>
        <w:tc>
          <w:tcPr>
            <w:tcW w:w="4677" w:type="dxa"/>
            <w:vAlign w:val="center"/>
          </w:tcPr>
          <w:p w:rsidR="00C92D0E" w:rsidRPr="00BC5ECF" w:rsidRDefault="00C92D0E" w:rsidP="00890567">
            <w:pPr>
              <w:rPr>
                <w:bCs/>
                <w:sz w:val="28"/>
                <w:szCs w:val="28"/>
              </w:rPr>
            </w:pPr>
            <w:r w:rsidRPr="00BC5ECF">
              <w:rPr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92" w:type="dxa"/>
          </w:tcPr>
          <w:p w:rsidR="005235B3" w:rsidRPr="00153B19" w:rsidRDefault="005235B3" w:rsidP="00890567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  <w:p w:rsidR="00C92D0E" w:rsidRPr="00153B19" w:rsidRDefault="005235B3" w:rsidP="005235B3">
            <w:pPr>
              <w:jc w:val="center"/>
              <w:rPr>
                <w:sz w:val="28"/>
                <w:szCs w:val="28"/>
              </w:rPr>
            </w:pPr>
            <w:r w:rsidRPr="00153B19">
              <w:rPr>
                <w:sz w:val="28"/>
                <w:szCs w:val="28"/>
              </w:rPr>
              <w:t>3</w:t>
            </w:r>
            <w:r w:rsidR="00631FD0">
              <w:rPr>
                <w:sz w:val="28"/>
                <w:szCs w:val="28"/>
              </w:rPr>
              <w:t>8</w:t>
            </w:r>
          </w:p>
        </w:tc>
      </w:tr>
    </w:tbl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596216" w:rsidRDefault="00596216" w:rsidP="00C92D0E">
      <w:pPr>
        <w:tabs>
          <w:tab w:val="left" w:pos="1710"/>
        </w:tabs>
        <w:rPr>
          <w:sz w:val="28"/>
          <w:szCs w:val="28"/>
        </w:rPr>
      </w:pPr>
    </w:p>
    <w:p w:rsidR="00596216" w:rsidRDefault="00596216" w:rsidP="00C92D0E">
      <w:pPr>
        <w:tabs>
          <w:tab w:val="left" w:pos="1710"/>
        </w:tabs>
        <w:rPr>
          <w:sz w:val="28"/>
          <w:szCs w:val="28"/>
        </w:rPr>
      </w:pPr>
    </w:p>
    <w:p w:rsidR="00596216" w:rsidRPr="00BC5ECF" w:rsidRDefault="00596216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710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005"/>
        </w:tabs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lastRenderedPageBreak/>
        <w:t>4.3 Требования к выпускным квалификационным работам</w:t>
      </w:r>
    </w:p>
    <w:p w:rsidR="00C92D0E" w:rsidRPr="00BC5ECF" w:rsidRDefault="00C92D0E" w:rsidP="00C92D0E">
      <w:pPr>
        <w:tabs>
          <w:tab w:val="left" w:pos="1005"/>
        </w:tabs>
        <w:rPr>
          <w:sz w:val="28"/>
          <w:szCs w:val="28"/>
        </w:rPr>
      </w:pPr>
    </w:p>
    <w:p w:rsidR="00C92D0E" w:rsidRPr="00BC5ECF" w:rsidRDefault="00C92D0E" w:rsidP="00C92D0E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образовательным программам СПО, 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 59 Федерального закона от 29 декабря 2012г.</w:t>
      </w:r>
      <w:r w:rsidR="00596216">
        <w:rPr>
          <w:sz w:val="28"/>
          <w:szCs w:val="28"/>
        </w:rPr>
        <w:t xml:space="preserve"> </w:t>
      </w:r>
      <w:r w:rsidRPr="00BC5ECF">
        <w:rPr>
          <w:sz w:val="28"/>
          <w:szCs w:val="28"/>
        </w:rPr>
        <w:t>№273 ФЗ «Об образовании</w:t>
      </w:r>
      <w:r w:rsidR="00596216">
        <w:rPr>
          <w:sz w:val="28"/>
          <w:szCs w:val="28"/>
        </w:rPr>
        <w:t>»</w:t>
      </w:r>
      <w:r w:rsidRPr="00BC5ECF">
        <w:rPr>
          <w:sz w:val="28"/>
          <w:szCs w:val="28"/>
        </w:rPr>
        <w:t xml:space="preserve"> в Российской Федерации»        </w:t>
      </w:r>
    </w:p>
    <w:p w:rsidR="00C92D0E" w:rsidRPr="00BC5ECF" w:rsidRDefault="00C92D0E" w:rsidP="00C92D0E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 Выпускная  квалификационная  работа  представляет  собой  законченную разработку на заданную  тему,       написанную  лично выпускником под руководством научного руководителя, свидетельствующую об умении автора работать с литературой, обобщать и анализирова</w:t>
      </w:r>
      <w:r w:rsidR="00126803">
        <w:rPr>
          <w:sz w:val="28"/>
          <w:szCs w:val="28"/>
        </w:rPr>
        <w:t xml:space="preserve">ть фактический материал, </w:t>
      </w:r>
      <w:r w:rsidRPr="00BC5ECF">
        <w:rPr>
          <w:sz w:val="28"/>
          <w:szCs w:val="28"/>
        </w:rPr>
        <w:t>используя теоретические знания и практические навыки,    полученные при освоении профессиональной образовательной  программы,   содержащую        элементы     научного  исследования.       В 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Тематика выпускной квалификационной работы разрабатывается ведущими преподавателями цикловой комиссии экономических дисциплин с учётом заявок предприятий (организаций) и утверждается на заседании цикловой комиссии. </w:t>
      </w:r>
    </w:p>
    <w:p w:rsidR="00C92D0E" w:rsidRPr="00BC5ECF" w:rsidRDefault="00C92D0E" w:rsidP="00C92D0E">
      <w:pPr>
        <w:tabs>
          <w:tab w:val="left" w:pos="1005"/>
        </w:tabs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экономических дисциплин.</w:t>
      </w:r>
    </w:p>
    <w:p w:rsidR="00C92D0E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BC5ECF">
        <w:rPr>
          <w:b/>
          <w:bCs/>
          <w:sz w:val="28"/>
          <w:szCs w:val="28"/>
        </w:rPr>
        <w:t xml:space="preserve">  </w:t>
      </w:r>
    </w:p>
    <w:p w:rsidR="00DD0953" w:rsidRPr="00BC5ECF" w:rsidRDefault="00DD0953" w:rsidP="00C92D0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92D0E" w:rsidRPr="00BC5ECF" w:rsidRDefault="0004041E" w:rsidP="00DD09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C92D0E" w:rsidRPr="00BC5ECF">
        <w:rPr>
          <w:b/>
          <w:bCs/>
          <w:sz w:val="28"/>
          <w:szCs w:val="28"/>
        </w:rPr>
        <w:t xml:space="preserve">4.4 Организация государственной </w:t>
      </w:r>
      <w:r w:rsidR="00596216" w:rsidRPr="00BC5ECF">
        <w:rPr>
          <w:b/>
          <w:bCs/>
          <w:sz w:val="28"/>
          <w:szCs w:val="28"/>
        </w:rPr>
        <w:t xml:space="preserve">итоговой </w:t>
      </w:r>
      <w:r w:rsidR="00C92D0E" w:rsidRPr="00BC5ECF">
        <w:rPr>
          <w:b/>
          <w:bCs/>
          <w:sz w:val="28"/>
          <w:szCs w:val="28"/>
        </w:rPr>
        <w:t>аттестации выпускников</w:t>
      </w:r>
    </w:p>
    <w:p w:rsidR="00DD0953" w:rsidRDefault="00DD0953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2D0E" w:rsidRPr="00BC5ECF" w:rsidRDefault="00DD0953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2D0E" w:rsidRPr="00BC5ECF">
        <w:rPr>
          <w:sz w:val="28"/>
          <w:szCs w:val="28"/>
        </w:rPr>
        <w:t xml:space="preserve">Организация государственной </w:t>
      </w:r>
      <w:r w:rsidR="00596216">
        <w:rPr>
          <w:sz w:val="28"/>
          <w:szCs w:val="28"/>
        </w:rPr>
        <w:t>и</w:t>
      </w:r>
      <w:r w:rsidR="00596216" w:rsidRPr="00BC5ECF">
        <w:rPr>
          <w:sz w:val="28"/>
          <w:szCs w:val="28"/>
        </w:rPr>
        <w:t xml:space="preserve">тоговой </w:t>
      </w:r>
      <w:r w:rsidR="00596216">
        <w:rPr>
          <w:sz w:val="28"/>
          <w:szCs w:val="28"/>
        </w:rPr>
        <w:t>аттестации (</w:t>
      </w:r>
      <w:r w:rsidR="00C92D0E" w:rsidRPr="00BC5ECF">
        <w:rPr>
          <w:sz w:val="28"/>
          <w:szCs w:val="28"/>
        </w:rPr>
        <w:t>Г</w:t>
      </w:r>
      <w:r w:rsidR="00596216">
        <w:rPr>
          <w:sz w:val="28"/>
          <w:szCs w:val="28"/>
        </w:rPr>
        <w:t>И</w:t>
      </w:r>
      <w:r w:rsidR="00C92D0E" w:rsidRPr="00BC5ECF">
        <w:rPr>
          <w:sz w:val="28"/>
          <w:szCs w:val="28"/>
        </w:rPr>
        <w:t>А) выпускников</w:t>
      </w:r>
      <w:r>
        <w:rPr>
          <w:sz w:val="28"/>
          <w:szCs w:val="28"/>
        </w:rPr>
        <w:t xml:space="preserve"> </w:t>
      </w:r>
      <w:r w:rsidR="00C92D0E" w:rsidRPr="00BC5ECF">
        <w:rPr>
          <w:sz w:val="28"/>
          <w:szCs w:val="28"/>
        </w:rPr>
        <w:t>проводится в соответствии с требованиями следующих нормативных документов:</w:t>
      </w:r>
    </w:p>
    <w:p w:rsidR="00F972D0" w:rsidRDefault="00F972D0" w:rsidP="00F972D0">
      <w:pPr>
        <w:pStyle w:val="af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92D0E" w:rsidRPr="00DD0953">
        <w:rPr>
          <w:rFonts w:ascii="Times New Roman" w:hAnsi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СПО (от 1 ноября 2013 г., регистрационный </w:t>
      </w:r>
    </w:p>
    <w:p w:rsidR="00C92D0E" w:rsidRPr="00DD0953" w:rsidRDefault="00C92D0E" w:rsidP="00F972D0">
      <w:pPr>
        <w:pStyle w:val="af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0953">
        <w:rPr>
          <w:rFonts w:ascii="Times New Roman" w:hAnsi="Times New Roman"/>
          <w:sz w:val="28"/>
          <w:szCs w:val="28"/>
        </w:rPr>
        <w:t>№ 30306)</w:t>
      </w:r>
    </w:p>
    <w:p w:rsidR="00C92D0E" w:rsidRPr="00DD0953" w:rsidRDefault="00C92D0E" w:rsidP="00DD09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0953">
        <w:rPr>
          <w:sz w:val="28"/>
          <w:szCs w:val="28"/>
        </w:rPr>
        <w:t>2.</w:t>
      </w:r>
      <w:r w:rsidR="00DD0953" w:rsidRPr="00DD0953">
        <w:rPr>
          <w:sz w:val="28"/>
          <w:szCs w:val="28"/>
        </w:rPr>
        <w:t xml:space="preserve"> </w:t>
      </w:r>
      <w:r w:rsidRPr="00DD0953">
        <w:rPr>
          <w:sz w:val="28"/>
          <w:szCs w:val="28"/>
        </w:rPr>
        <w:t xml:space="preserve">Программа </w:t>
      </w:r>
      <w:r w:rsidR="00DD0953" w:rsidRPr="00DD0953">
        <w:rPr>
          <w:sz w:val="28"/>
          <w:szCs w:val="28"/>
        </w:rPr>
        <w:t xml:space="preserve">государственной </w:t>
      </w:r>
      <w:r w:rsidRPr="00DD0953">
        <w:rPr>
          <w:sz w:val="28"/>
          <w:szCs w:val="28"/>
        </w:rPr>
        <w:t>итоговой аттестации выпускников по специальности</w:t>
      </w:r>
      <w:r w:rsidR="00DD0953" w:rsidRPr="00DD0953">
        <w:rPr>
          <w:sz w:val="28"/>
          <w:szCs w:val="28"/>
        </w:rPr>
        <w:t xml:space="preserve"> </w:t>
      </w:r>
      <w:r w:rsidR="00596216">
        <w:rPr>
          <w:sz w:val="28"/>
          <w:szCs w:val="28"/>
        </w:rPr>
        <w:t>38.02.01</w:t>
      </w:r>
      <w:r w:rsidR="00DD0953" w:rsidRPr="00DD0953">
        <w:rPr>
          <w:sz w:val="28"/>
          <w:szCs w:val="28"/>
        </w:rPr>
        <w:t xml:space="preserve"> </w:t>
      </w:r>
      <w:r w:rsidRPr="00DD0953">
        <w:rPr>
          <w:sz w:val="28"/>
          <w:szCs w:val="28"/>
        </w:rPr>
        <w:t>Экономика и бу</w:t>
      </w:r>
      <w:r w:rsidR="00DD0953" w:rsidRPr="00DD0953">
        <w:rPr>
          <w:sz w:val="28"/>
          <w:szCs w:val="28"/>
        </w:rPr>
        <w:t>хгалтерский учёт  (</w:t>
      </w:r>
      <w:r w:rsidR="00013308">
        <w:rPr>
          <w:sz w:val="28"/>
          <w:szCs w:val="28"/>
        </w:rPr>
        <w:t>по отраслям</w:t>
      </w:r>
      <w:r w:rsidR="00DD0953" w:rsidRPr="00DD0953">
        <w:rPr>
          <w:sz w:val="28"/>
          <w:szCs w:val="28"/>
        </w:rPr>
        <w:t>).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2D0E" w:rsidRPr="00BC5ECF" w:rsidRDefault="00072079" w:rsidP="00072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</w:t>
      </w:r>
      <w:r w:rsidR="00C92D0E" w:rsidRPr="00BC5ECF"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 w:rsidR="00C92D0E" w:rsidRPr="00BC5ECF">
        <w:rPr>
          <w:sz w:val="28"/>
          <w:szCs w:val="28"/>
        </w:rPr>
        <w:t>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</w:t>
      </w:r>
      <w:r w:rsidRPr="00072079">
        <w:rPr>
          <w:sz w:val="28"/>
          <w:szCs w:val="28"/>
        </w:rPr>
        <w:t xml:space="preserve"> </w:t>
      </w:r>
      <w:r w:rsidRPr="00DD0953">
        <w:rPr>
          <w:sz w:val="28"/>
          <w:szCs w:val="28"/>
        </w:rPr>
        <w:t xml:space="preserve">по специальности </w:t>
      </w:r>
      <w:r w:rsidR="003E466E">
        <w:rPr>
          <w:sz w:val="28"/>
          <w:szCs w:val="28"/>
        </w:rPr>
        <w:t>38.02.01</w:t>
      </w:r>
      <w:r w:rsidRPr="00DD0953">
        <w:rPr>
          <w:sz w:val="28"/>
          <w:szCs w:val="28"/>
        </w:rPr>
        <w:t xml:space="preserve"> Экономика и бухгалтерский учёт  (по отраслям)</w:t>
      </w:r>
      <w:r w:rsidR="00C92D0E" w:rsidRPr="00BC5E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</w:p>
    <w:p w:rsidR="00C92D0E" w:rsidRPr="00BC5ECF" w:rsidRDefault="00072079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Государственная итоговая</w:t>
      </w:r>
      <w:r w:rsidR="00C92D0E" w:rsidRPr="00BC5ECF">
        <w:rPr>
          <w:sz w:val="28"/>
          <w:szCs w:val="28"/>
        </w:rPr>
        <w:t xml:space="preserve"> аттестация включает подготовку и защиту выпускной квалификационной работы (дипломная работа</w:t>
      </w:r>
      <w:r>
        <w:rPr>
          <w:sz w:val="28"/>
          <w:szCs w:val="28"/>
        </w:rPr>
        <w:t>)</w:t>
      </w:r>
      <w:r w:rsidR="00C92D0E" w:rsidRPr="00BC5ECF">
        <w:rPr>
          <w:sz w:val="28"/>
          <w:szCs w:val="28"/>
        </w:rPr>
        <w:t>. Обязательное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Результаты аттестац</w:t>
      </w:r>
      <w:r w:rsidR="00072079">
        <w:rPr>
          <w:sz w:val="28"/>
          <w:szCs w:val="28"/>
        </w:rPr>
        <w:t xml:space="preserve">ионных испытаний, включенных в </w:t>
      </w:r>
      <w:r w:rsidRPr="00BC5ECF">
        <w:rPr>
          <w:sz w:val="28"/>
          <w:szCs w:val="28"/>
        </w:rPr>
        <w:t>Г</w:t>
      </w:r>
      <w:r w:rsidR="00072079">
        <w:rPr>
          <w:sz w:val="28"/>
          <w:szCs w:val="28"/>
        </w:rPr>
        <w:t>И</w:t>
      </w:r>
      <w:r w:rsidRPr="00BC5ECF">
        <w:rPr>
          <w:sz w:val="28"/>
          <w:szCs w:val="28"/>
        </w:rPr>
        <w:t>А, определяются оценками «отлично», «хорошо», «удовлетворительно», «неудовлетворительно».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Программа государственной </w:t>
      </w:r>
      <w:r w:rsidR="003E466E" w:rsidRPr="00BC5ECF">
        <w:rPr>
          <w:sz w:val="28"/>
          <w:szCs w:val="28"/>
        </w:rPr>
        <w:t xml:space="preserve">итоговой </w:t>
      </w:r>
      <w:r w:rsidRPr="00BC5ECF">
        <w:rPr>
          <w:sz w:val="28"/>
          <w:szCs w:val="28"/>
        </w:rPr>
        <w:t>аттестации является частью основной профессиональной образовательной программы и включает:</w:t>
      </w:r>
    </w:p>
    <w:p w:rsidR="00C92D0E" w:rsidRPr="00BC5ECF" w:rsidRDefault="00072079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</w:t>
      </w:r>
      <w:r w:rsidR="00C92D0E" w:rsidRPr="00BC5ECF">
        <w:rPr>
          <w:sz w:val="28"/>
          <w:szCs w:val="28"/>
        </w:rPr>
        <w:t xml:space="preserve">государственной </w:t>
      </w:r>
      <w:r w:rsidRPr="00BC5ECF">
        <w:rPr>
          <w:sz w:val="28"/>
          <w:szCs w:val="28"/>
        </w:rPr>
        <w:t xml:space="preserve">итоговой </w:t>
      </w:r>
      <w:r w:rsidR="00C92D0E" w:rsidRPr="00BC5ECF">
        <w:rPr>
          <w:sz w:val="28"/>
          <w:szCs w:val="28"/>
        </w:rPr>
        <w:t>аттестации;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- объем врем</w:t>
      </w:r>
      <w:r w:rsidR="00072079">
        <w:rPr>
          <w:sz w:val="28"/>
          <w:szCs w:val="28"/>
        </w:rPr>
        <w:t xml:space="preserve">ени на подготовку и проведение </w:t>
      </w:r>
      <w:r w:rsidRPr="00BC5ECF">
        <w:rPr>
          <w:sz w:val="28"/>
          <w:szCs w:val="28"/>
        </w:rPr>
        <w:t>Г</w:t>
      </w:r>
      <w:r w:rsidR="00072079">
        <w:rPr>
          <w:sz w:val="28"/>
          <w:szCs w:val="28"/>
        </w:rPr>
        <w:t>И</w:t>
      </w:r>
      <w:r w:rsidRPr="00BC5ECF">
        <w:rPr>
          <w:sz w:val="28"/>
          <w:szCs w:val="28"/>
        </w:rPr>
        <w:t>А;</w:t>
      </w:r>
    </w:p>
    <w:p w:rsidR="00C92D0E" w:rsidRPr="00BC5ECF" w:rsidRDefault="00072079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</w:t>
      </w:r>
      <w:r w:rsidR="00C92D0E" w:rsidRPr="00BC5ECF"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 w:rsidR="00C92D0E" w:rsidRPr="00BC5ECF">
        <w:rPr>
          <w:sz w:val="28"/>
          <w:szCs w:val="28"/>
        </w:rPr>
        <w:t>А;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- тематику дипломных работ;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- критерии оценки уровня и качества подготовки выпускника.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 xml:space="preserve">       Для проведения государственной </w:t>
      </w:r>
      <w:r w:rsidR="003E466E" w:rsidRPr="00BC5ECF">
        <w:rPr>
          <w:sz w:val="28"/>
          <w:szCs w:val="28"/>
        </w:rPr>
        <w:t xml:space="preserve">итоговой </w:t>
      </w:r>
      <w:r w:rsidRPr="00BC5ECF">
        <w:rPr>
          <w:sz w:val="28"/>
          <w:szCs w:val="28"/>
        </w:rPr>
        <w:t xml:space="preserve">аттестации создается Государственная </w:t>
      </w:r>
      <w:r w:rsidR="00072079">
        <w:rPr>
          <w:sz w:val="28"/>
          <w:szCs w:val="28"/>
        </w:rPr>
        <w:t>экзаменационная комиссия (ГЭ</w:t>
      </w:r>
      <w:r w:rsidRPr="00BC5ECF">
        <w:rPr>
          <w:sz w:val="28"/>
          <w:szCs w:val="28"/>
        </w:rPr>
        <w:t xml:space="preserve">К).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Решение о присвоении выпускнику квалификации по специальности и выдаче диплома о среднем профессиональном образовании принимается Государственной </w:t>
      </w:r>
      <w:r w:rsidR="00072079">
        <w:rPr>
          <w:sz w:val="28"/>
          <w:szCs w:val="28"/>
        </w:rPr>
        <w:t xml:space="preserve"> экзаменационной </w:t>
      </w:r>
      <w:r w:rsidR="003E466E">
        <w:rPr>
          <w:sz w:val="28"/>
          <w:szCs w:val="28"/>
        </w:rPr>
        <w:t>комиссией</w:t>
      </w:r>
      <w:r w:rsidRPr="00BC5ECF">
        <w:rPr>
          <w:sz w:val="28"/>
          <w:szCs w:val="28"/>
        </w:rPr>
        <w:t>.</w:t>
      </w: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7B505E" w:rsidRDefault="007B505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04041E" w:rsidRDefault="00C92D0E" w:rsidP="00C92D0E">
      <w:pPr>
        <w:spacing w:before="120" w:after="120"/>
        <w:ind w:firstLine="720"/>
        <w:jc w:val="center"/>
        <w:rPr>
          <w:b/>
        </w:rPr>
      </w:pPr>
      <w:r w:rsidRPr="00BC5ECF">
        <w:rPr>
          <w:b/>
        </w:rPr>
        <w:lastRenderedPageBreak/>
        <w:t>5</w:t>
      </w:r>
      <w:r w:rsidR="007B505E">
        <w:rPr>
          <w:b/>
        </w:rPr>
        <w:t xml:space="preserve">. РЕСУРСНОЕ ОБЕСПЕЧЕНИЕ </w:t>
      </w:r>
      <w:bookmarkStart w:id="4" w:name="_Toc310435926"/>
      <w:r w:rsidR="0004041E">
        <w:rPr>
          <w:b/>
        </w:rPr>
        <w:t>ППССЗ</w:t>
      </w:r>
    </w:p>
    <w:p w:rsidR="00C92D0E" w:rsidRPr="00BC5ECF" w:rsidRDefault="00C92D0E" w:rsidP="00C92D0E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5.1.  Кадровое обеспечение</w:t>
      </w:r>
      <w:bookmarkEnd w:id="4"/>
    </w:p>
    <w:p w:rsidR="00C92D0E" w:rsidRPr="00BC5ECF" w:rsidRDefault="00C92D0E" w:rsidP="00C92D0E">
      <w:pPr>
        <w:spacing w:before="120" w:after="120"/>
        <w:ind w:firstLine="720"/>
        <w:jc w:val="center"/>
        <w:rPr>
          <w:b/>
          <w:sz w:val="28"/>
          <w:szCs w:val="28"/>
        </w:rPr>
      </w:pPr>
    </w:p>
    <w:p w:rsidR="00C92D0E" w:rsidRPr="00BC5ECF" w:rsidRDefault="00C92D0E" w:rsidP="00C92D0E">
      <w:pPr>
        <w:spacing w:line="360" w:lineRule="auto"/>
        <w:ind w:firstLine="90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Подготовку выпускников по специальности осуществляют 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</w:t>
      </w:r>
      <w:r w:rsidR="007B505E">
        <w:rPr>
          <w:sz w:val="28"/>
          <w:szCs w:val="28"/>
        </w:rPr>
        <w:t xml:space="preserve">листов по специальности </w:t>
      </w:r>
      <w:r w:rsidR="002C23AA">
        <w:rPr>
          <w:sz w:val="28"/>
          <w:szCs w:val="28"/>
        </w:rPr>
        <w:t>38.02.01</w:t>
      </w:r>
      <w:r w:rsidR="007B505E">
        <w:rPr>
          <w:sz w:val="28"/>
          <w:szCs w:val="28"/>
        </w:rPr>
        <w:t xml:space="preserve"> </w:t>
      </w:r>
      <w:r w:rsidRPr="00BC5ECF">
        <w:rPr>
          <w:sz w:val="28"/>
          <w:szCs w:val="28"/>
        </w:rPr>
        <w:t xml:space="preserve">Экономика и </w:t>
      </w:r>
      <w:r w:rsidR="007B505E">
        <w:rPr>
          <w:sz w:val="28"/>
          <w:szCs w:val="28"/>
        </w:rPr>
        <w:t>бухгалтерский учет</w:t>
      </w:r>
      <w:r w:rsidR="002C23AA">
        <w:rPr>
          <w:sz w:val="28"/>
          <w:szCs w:val="28"/>
        </w:rPr>
        <w:t xml:space="preserve"> </w:t>
      </w:r>
      <w:r w:rsidR="007B505E">
        <w:rPr>
          <w:sz w:val="28"/>
          <w:szCs w:val="28"/>
        </w:rPr>
        <w:t>(по отраслям)</w:t>
      </w:r>
      <w:r w:rsidRPr="00BC5ECF">
        <w:rPr>
          <w:sz w:val="28"/>
          <w:szCs w:val="28"/>
        </w:rPr>
        <w:t xml:space="preserve"> и отвечает требованиям качественного обучения студентов.</w:t>
      </w:r>
    </w:p>
    <w:p w:rsidR="007B505E" w:rsidRDefault="00C92D0E" w:rsidP="00C92D0E">
      <w:pPr>
        <w:spacing w:line="360" w:lineRule="auto"/>
        <w:ind w:firstLine="90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Преподаватели  занимаются повышением своей профессиональной квалификации путем самообразования, обмена опытом и участия в работе методических объединений преподавателей общественных дисциплин и преподавателей экономических дисциплин ССУЗ Республики. Преподаватели  прошли обучение на курсах повышения квалификации в техническом уни</w:t>
      </w:r>
      <w:r w:rsidR="007B505E">
        <w:rPr>
          <w:sz w:val="28"/>
          <w:szCs w:val="28"/>
        </w:rPr>
        <w:t xml:space="preserve">верситете города Новочеркасска, </w:t>
      </w:r>
      <w:r w:rsidRPr="00BC5ECF">
        <w:rPr>
          <w:sz w:val="28"/>
          <w:szCs w:val="28"/>
        </w:rPr>
        <w:t xml:space="preserve"> Ростовском политехническом институте, </w:t>
      </w:r>
      <w:r w:rsidR="007B505E">
        <w:rPr>
          <w:sz w:val="28"/>
          <w:szCs w:val="28"/>
        </w:rPr>
        <w:t>Дагестанском государственном университете, Дагестанском институте повышения квалификации педагогических кадров,</w:t>
      </w:r>
    </w:p>
    <w:p w:rsidR="00C92D0E" w:rsidRPr="00BC5ECF" w:rsidRDefault="00C92D0E" w:rsidP="007B505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 чем имеют соответствующие удостоверения.</w:t>
      </w:r>
    </w:p>
    <w:p w:rsidR="00C92D0E" w:rsidRPr="00BC5ECF" w:rsidRDefault="00C92D0E" w:rsidP="00C92D0E">
      <w:pPr>
        <w:spacing w:line="360" w:lineRule="auto"/>
        <w:ind w:firstLine="90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Накопленный практический и педагогический опыт дает возможность ведущим преподавателям на достаточном уровне формировать учебно-методическую базу. Практикуется создание учебно-методических комплексов, методических указаний по выполнени</w:t>
      </w:r>
      <w:r w:rsidR="007B505E">
        <w:rPr>
          <w:sz w:val="28"/>
          <w:szCs w:val="28"/>
        </w:rPr>
        <w:t>ю курсовых и практических работ, методические указания и контрольные задания для студентов-заочников.</w:t>
      </w:r>
      <w:r w:rsidRPr="00BC5ECF">
        <w:rPr>
          <w:sz w:val="28"/>
          <w:szCs w:val="28"/>
        </w:rPr>
        <w:t xml:space="preserve"> Преподаватели владеют навыками работы на ПК,</w:t>
      </w:r>
      <w:r w:rsidR="007B505E">
        <w:rPr>
          <w:sz w:val="28"/>
          <w:szCs w:val="28"/>
        </w:rPr>
        <w:t xml:space="preserve"> профессиональными программами 1С: Предприятие</w:t>
      </w:r>
      <w:r w:rsidRPr="00BC5ECF">
        <w:rPr>
          <w:sz w:val="28"/>
          <w:szCs w:val="28"/>
        </w:rPr>
        <w:t xml:space="preserve">, </w:t>
      </w:r>
      <w:r w:rsidRPr="00BC5ECF">
        <w:rPr>
          <w:sz w:val="28"/>
          <w:szCs w:val="28"/>
          <w:lang w:val="en-US"/>
        </w:rPr>
        <w:t>SMART</w:t>
      </w:r>
      <w:r w:rsidRPr="00BC5ECF">
        <w:rPr>
          <w:sz w:val="28"/>
          <w:szCs w:val="28"/>
        </w:rPr>
        <w:t>, что позволяет им использовать современные образовательные технологии. В учебном процессе используются эффективные формы проведения занятий: конференции, деловые игры, викторины, компьютерное тестирование  и др.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b/>
          <w:sz w:val="28"/>
          <w:szCs w:val="28"/>
        </w:rPr>
      </w:pP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lastRenderedPageBreak/>
        <w:t>5.2. Учебно-методическое и информационное обеспечение образователь</w:t>
      </w:r>
      <w:r w:rsidRPr="00BC5ECF">
        <w:rPr>
          <w:b/>
          <w:sz w:val="28"/>
          <w:szCs w:val="28"/>
        </w:rPr>
        <w:softHyphen/>
        <w:t>ного процесса</w:t>
      </w:r>
    </w:p>
    <w:p w:rsidR="00C92D0E" w:rsidRPr="00BC5ECF" w:rsidRDefault="00C92D0E" w:rsidP="0004041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b/>
          <w:bCs/>
          <w:sz w:val="28"/>
          <w:szCs w:val="28"/>
        </w:rPr>
        <w:t xml:space="preserve">             </w:t>
      </w:r>
      <w:r w:rsidR="0004041E">
        <w:rPr>
          <w:sz w:val="28"/>
          <w:szCs w:val="28"/>
        </w:rPr>
        <w:t xml:space="preserve">Программа подготовки специалистов среднего звена по </w:t>
      </w:r>
      <w:r w:rsidR="007B505E">
        <w:rPr>
          <w:sz w:val="28"/>
          <w:szCs w:val="28"/>
        </w:rPr>
        <w:t xml:space="preserve">специальности </w:t>
      </w:r>
      <w:r w:rsidR="002C23AA">
        <w:rPr>
          <w:sz w:val="28"/>
          <w:szCs w:val="28"/>
        </w:rPr>
        <w:t>38.02.01</w:t>
      </w:r>
      <w:r w:rsidR="007B505E">
        <w:rPr>
          <w:sz w:val="28"/>
          <w:szCs w:val="28"/>
        </w:rPr>
        <w:t xml:space="preserve"> </w:t>
      </w:r>
      <w:r w:rsidRPr="00BC5ECF">
        <w:rPr>
          <w:sz w:val="28"/>
          <w:szCs w:val="28"/>
        </w:rPr>
        <w:t>Экономика и б</w:t>
      </w:r>
      <w:r w:rsidR="007B505E">
        <w:rPr>
          <w:sz w:val="28"/>
          <w:szCs w:val="28"/>
        </w:rPr>
        <w:t>ухгалтерский учёт (</w:t>
      </w:r>
      <w:r w:rsidR="00013308">
        <w:rPr>
          <w:sz w:val="28"/>
          <w:szCs w:val="28"/>
        </w:rPr>
        <w:t>по отраслям</w:t>
      </w:r>
      <w:r w:rsidR="007B505E">
        <w:rPr>
          <w:sz w:val="28"/>
          <w:szCs w:val="28"/>
        </w:rPr>
        <w:t>)</w:t>
      </w:r>
      <w:r w:rsidRPr="00BC5ECF">
        <w:rPr>
          <w:sz w:val="28"/>
          <w:szCs w:val="28"/>
        </w:rPr>
        <w:t xml:space="preserve"> среднего профессионального образования обеспечена учебно-методической документацией по всем дисциплинам, междисциплинарным курсам и профессиональным модулям, предусмотренных учебным планом специальности.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   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  Каждый обучающийся имеет доступ к базам данных и библиотечным фондам техникума, формируемым по полному перечню дисциплин и модулей в соответствии с учебным планом специальности. Студенты техникума  имеют свободный безлимитный доступ к современным профессиональным базам данных и информа</w:t>
      </w:r>
      <w:r w:rsidR="007B505E">
        <w:rPr>
          <w:sz w:val="28"/>
          <w:szCs w:val="28"/>
        </w:rPr>
        <w:t>ционным ресурсам сети Интернет.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 Информационно - библиотечный фонд</w:t>
      </w:r>
      <w:r w:rsidR="002C23AA">
        <w:rPr>
          <w:sz w:val="28"/>
          <w:szCs w:val="28"/>
        </w:rPr>
        <w:t>колледжа</w:t>
      </w:r>
      <w:r w:rsidRPr="00BC5ECF">
        <w:rPr>
          <w:sz w:val="28"/>
          <w:szCs w:val="28"/>
        </w:rPr>
        <w:t xml:space="preserve">  позволяет обеспечить каждого обучащегося учебными изданиями в соответствии с требованиями ФГОС </w:t>
      </w:r>
      <w:r w:rsidR="002C23AA">
        <w:rPr>
          <w:sz w:val="28"/>
          <w:szCs w:val="28"/>
        </w:rPr>
        <w:t xml:space="preserve">СПО </w:t>
      </w:r>
      <w:r w:rsidRPr="00BC5ECF">
        <w:rPr>
          <w:sz w:val="28"/>
          <w:szCs w:val="28"/>
        </w:rPr>
        <w:t>по специальности.</w:t>
      </w:r>
    </w:p>
    <w:p w:rsidR="00B93100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Количество учебных и учебно-методических изданий по дисциплинам профессионального цикла и междисциплинарных курсам составляет 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1 экземпляр на человека, включая печатные и электронные варианты учебной литературы, а так же электронные базы периодических изданий.         Предлагаемая основная и дополнительная учебная литература по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дисциплинам </w:t>
      </w:r>
      <w:r w:rsidR="00013308">
        <w:rPr>
          <w:sz w:val="28"/>
          <w:szCs w:val="28"/>
        </w:rPr>
        <w:t>всех циклов издана не ранее 2012</w:t>
      </w:r>
      <w:r w:rsidRPr="00BC5ECF">
        <w:rPr>
          <w:sz w:val="28"/>
          <w:szCs w:val="28"/>
        </w:rPr>
        <w:t xml:space="preserve"> года.</w:t>
      </w:r>
    </w:p>
    <w:p w:rsidR="00C92D0E" w:rsidRPr="00BC5ECF" w:rsidRDefault="00C92D0E" w:rsidP="00C92D0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Фонд дополнительной литературы помимо учебной включает официальные,</w:t>
      </w:r>
      <w:r w:rsidR="00B93100">
        <w:rPr>
          <w:sz w:val="28"/>
          <w:szCs w:val="28"/>
        </w:rPr>
        <w:t xml:space="preserve"> </w:t>
      </w:r>
      <w:r w:rsidRPr="00BC5ECF">
        <w:rPr>
          <w:sz w:val="28"/>
          <w:szCs w:val="28"/>
        </w:rPr>
        <w:t>справочно-библиографические и специализированные периодические издания в расчете не менее 1-2 экземпляра на каждые 100 обучающихся.</w:t>
      </w:r>
    </w:p>
    <w:p w:rsidR="00C92D0E" w:rsidRPr="00BC5ECF" w:rsidRDefault="00C92D0E" w:rsidP="00B93100">
      <w:pPr>
        <w:spacing w:before="120" w:after="120" w:line="360" w:lineRule="auto"/>
        <w:jc w:val="both"/>
        <w:rPr>
          <w:sz w:val="28"/>
          <w:szCs w:val="28"/>
        </w:rPr>
      </w:pPr>
    </w:p>
    <w:p w:rsidR="0004041E" w:rsidRPr="0004041E" w:rsidRDefault="0004041E" w:rsidP="0004041E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C92D0E" w:rsidRPr="00BC5ECF">
        <w:rPr>
          <w:b/>
          <w:sz w:val="28"/>
          <w:szCs w:val="28"/>
        </w:rPr>
        <w:t xml:space="preserve">5.3. Материально-техническое обеспечение реализации </w:t>
      </w:r>
      <w:r>
        <w:rPr>
          <w:b/>
          <w:sz w:val="28"/>
          <w:szCs w:val="28"/>
        </w:rPr>
        <w:t xml:space="preserve"> </w:t>
      </w:r>
      <w:r w:rsidRPr="0004041E">
        <w:rPr>
          <w:b/>
          <w:sz w:val="28"/>
          <w:szCs w:val="28"/>
        </w:rPr>
        <w:t>программы подготовки специалистов среднего звена</w:t>
      </w: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b/>
          <w:sz w:val="28"/>
          <w:szCs w:val="28"/>
        </w:rPr>
      </w:pPr>
    </w:p>
    <w:p w:rsidR="00C92D0E" w:rsidRPr="00BC5ECF" w:rsidRDefault="00C92D0E" w:rsidP="00C92D0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Материально-техническая база специальности </w:t>
      </w:r>
      <w:r w:rsidR="002C23AA">
        <w:rPr>
          <w:sz w:val="28"/>
          <w:szCs w:val="28"/>
        </w:rPr>
        <w:t>38.02.01</w:t>
      </w:r>
      <w:r w:rsidRPr="00BC5ECF">
        <w:rPr>
          <w:sz w:val="28"/>
          <w:szCs w:val="28"/>
        </w:rPr>
        <w:t xml:space="preserve"> «Экономика и бухгалтерский учет (</w:t>
      </w:r>
      <w:r w:rsidR="000044E9">
        <w:rPr>
          <w:sz w:val="28"/>
          <w:szCs w:val="28"/>
        </w:rPr>
        <w:t>по отраслям</w:t>
      </w:r>
      <w:r w:rsidRPr="00BC5ECF">
        <w:rPr>
          <w:sz w:val="28"/>
          <w:szCs w:val="28"/>
        </w:rPr>
        <w:t>)» размещена в 7 кабинетах  и  2 лабораториях, некоторые кабинеты и лаборатории объединены  в комплексные по родственным дисциплинам и МДК профессионального цикла.</w:t>
      </w:r>
    </w:p>
    <w:p w:rsidR="00C92D0E" w:rsidRPr="00BC5ECF" w:rsidRDefault="00C92D0E" w:rsidP="00C92D0E">
      <w:pPr>
        <w:pStyle w:val="af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ECF">
        <w:rPr>
          <w:rFonts w:ascii="Times New Roman" w:hAnsi="Times New Roman"/>
          <w:sz w:val="28"/>
          <w:szCs w:val="28"/>
        </w:rPr>
        <w:t xml:space="preserve">        Объединены в одну лаборатории «Информационных технологий в  профессиональной деятельности» и  «Учебная бухгалтерия». Лаборатория оснащена компьютерами,  калькуляторами, профессиональными программами</w:t>
      </w:r>
      <w:r w:rsidR="00B93100">
        <w:rPr>
          <w:rFonts w:ascii="Times New Roman" w:hAnsi="Times New Roman"/>
          <w:sz w:val="28"/>
          <w:szCs w:val="28"/>
        </w:rPr>
        <w:t xml:space="preserve"> </w:t>
      </w:r>
      <w:r w:rsidRPr="00BC5ECF">
        <w:rPr>
          <w:rFonts w:ascii="Times New Roman" w:hAnsi="Times New Roman"/>
          <w:sz w:val="28"/>
          <w:szCs w:val="28"/>
        </w:rPr>
        <w:t xml:space="preserve">«1С: Предприятие»,  укомплектована бланками учетной и налоговой документации, а также нормативными документами по бухгалтерскому, налоговому и трудовому законодательству. </w:t>
      </w:r>
    </w:p>
    <w:p w:rsidR="00C92D0E" w:rsidRPr="00BC5ECF" w:rsidRDefault="00C92D0E" w:rsidP="00C92D0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Кабинеты закреплены за преподавателями дисциплин 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C92D0E" w:rsidRPr="00BC5ECF" w:rsidRDefault="00C92D0E" w:rsidP="00C92D0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Эстетическое оформление кабинетов удовлетворительное, в кабинетах имеется  все необходимое для проведения теоретических занятий.</w:t>
      </w:r>
    </w:p>
    <w:p w:rsidR="00C92D0E" w:rsidRDefault="00C92D0E" w:rsidP="00C92D0E">
      <w:pPr>
        <w:spacing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        Для проведения практических занятий в  кабинетах  достаточно наглядных пособий и раздаточного материала. Пополнение материально-технической базы кабинетов осуществляется за счет средств учредителя, спонсорской помощи базовых предприятий города и Республики, а также за счет реальных курсовых работ.</w:t>
      </w:r>
    </w:p>
    <w:p w:rsidR="00C92D0E" w:rsidRDefault="00C92D0E" w:rsidP="00C92D0E">
      <w:pPr>
        <w:spacing w:line="360" w:lineRule="auto"/>
        <w:jc w:val="both"/>
        <w:rPr>
          <w:sz w:val="28"/>
          <w:szCs w:val="28"/>
        </w:rPr>
      </w:pPr>
    </w:p>
    <w:p w:rsidR="00C92D0E" w:rsidRDefault="00C92D0E" w:rsidP="00C92D0E">
      <w:pPr>
        <w:spacing w:line="360" w:lineRule="auto"/>
        <w:jc w:val="both"/>
        <w:rPr>
          <w:sz w:val="28"/>
          <w:szCs w:val="28"/>
        </w:rPr>
      </w:pPr>
    </w:p>
    <w:p w:rsidR="00C92D0E" w:rsidRDefault="00C92D0E" w:rsidP="00C92D0E">
      <w:pPr>
        <w:spacing w:line="360" w:lineRule="auto"/>
        <w:jc w:val="both"/>
        <w:rPr>
          <w:sz w:val="28"/>
          <w:szCs w:val="28"/>
        </w:rPr>
      </w:pPr>
    </w:p>
    <w:p w:rsidR="00C92D0E" w:rsidRDefault="00C92D0E" w:rsidP="00C92D0E">
      <w:pPr>
        <w:spacing w:line="360" w:lineRule="auto"/>
        <w:jc w:val="both"/>
        <w:rPr>
          <w:sz w:val="28"/>
          <w:szCs w:val="28"/>
        </w:rPr>
      </w:pPr>
    </w:p>
    <w:p w:rsidR="00C92D0E" w:rsidRDefault="00C92D0E" w:rsidP="00C92D0E">
      <w:pPr>
        <w:spacing w:line="360" w:lineRule="auto"/>
        <w:jc w:val="both"/>
        <w:rPr>
          <w:sz w:val="28"/>
          <w:szCs w:val="28"/>
        </w:rPr>
      </w:pPr>
    </w:p>
    <w:p w:rsidR="00C92D0E" w:rsidRPr="00BC5ECF" w:rsidRDefault="00C92D0E" w:rsidP="00C92D0E">
      <w:pPr>
        <w:spacing w:line="360" w:lineRule="auto"/>
        <w:jc w:val="both"/>
        <w:rPr>
          <w:sz w:val="28"/>
          <w:szCs w:val="28"/>
        </w:rPr>
      </w:pPr>
    </w:p>
    <w:p w:rsidR="00C92D0E" w:rsidRPr="00BC5ECF" w:rsidRDefault="00C92D0E" w:rsidP="00C92D0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lastRenderedPageBreak/>
        <w:t>Перечень кабинетов, лабораторий, и других помещений, используемых  для организации учебного процесса по ОПОП.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688"/>
      </w:tblGrid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5ECF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5ECF">
              <w:rPr>
                <w:b/>
                <w:bCs/>
                <w:iCs/>
                <w:sz w:val="28"/>
                <w:szCs w:val="28"/>
              </w:rPr>
              <w:t>Наименование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93100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B93100">
              <w:rPr>
                <w:bCs/>
                <w:iCs/>
              </w:rPr>
              <w:t>КАБИНЕТЫ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 xml:space="preserve">Русского языка 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 xml:space="preserve">Литературы 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Иностранного языка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Истории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Химии и биологии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Математики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Социально-экономических дисциплин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Информатики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Основ философии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 xml:space="preserve">Экономической теории и экономики организации 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Статистики и анализа финансово-хозяйственной деятельности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 xml:space="preserve">Менеджмента 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 xml:space="preserve">Налогообложения 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Теории бухгалтерского учета, бухгалтерского учета и аудита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Правового обеспечения профессиональной деятельности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 xml:space="preserve">Документационного обеспечения управления 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Безопасности жизнедеятельности и охраны труда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93100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B93100">
              <w:rPr>
                <w:bCs/>
                <w:iCs/>
              </w:rPr>
              <w:t>ЛАБОРАТОРИИ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C92D0E" w:rsidRPr="00BC5ECF" w:rsidTr="0089056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D0E" w:rsidRPr="00BC5ECF" w:rsidRDefault="00C92D0E" w:rsidP="00890567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C5ECF">
              <w:rPr>
                <w:bCs/>
                <w:iCs/>
                <w:sz w:val="28"/>
                <w:szCs w:val="28"/>
              </w:rPr>
              <w:t>Учебная бухгалтерия</w:t>
            </w:r>
          </w:p>
        </w:tc>
      </w:tr>
    </w:tbl>
    <w:p w:rsidR="00C92D0E" w:rsidRPr="00BC5ECF" w:rsidRDefault="00C92D0E" w:rsidP="00C92D0E">
      <w:pPr>
        <w:widowControl w:val="0"/>
        <w:tabs>
          <w:tab w:val="left" w:pos="540"/>
        </w:tabs>
        <w:ind w:firstLine="539"/>
        <w:jc w:val="both"/>
        <w:rPr>
          <w:b/>
          <w:bCs/>
          <w:iCs/>
          <w:sz w:val="28"/>
          <w:szCs w:val="28"/>
        </w:rPr>
      </w:pPr>
    </w:p>
    <w:p w:rsidR="00C92D0E" w:rsidRPr="00BC5ECF" w:rsidRDefault="00C92D0E" w:rsidP="00C92D0E">
      <w:pPr>
        <w:widowControl w:val="0"/>
        <w:tabs>
          <w:tab w:val="left" w:pos="540"/>
        </w:tabs>
        <w:ind w:firstLine="539"/>
        <w:jc w:val="both"/>
        <w:rPr>
          <w:b/>
          <w:bCs/>
          <w:iCs/>
          <w:sz w:val="28"/>
          <w:szCs w:val="28"/>
        </w:rPr>
      </w:pPr>
    </w:p>
    <w:p w:rsidR="00C92D0E" w:rsidRPr="00B93100" w:rsidRDefault="00C92D0E" w:rsidP="00C92D0E">
      <w:pPr>
        <w:widowControl w:val="0"/>
        <w:tabs>
          <w:tab w:val="left" w:pos="540"/>
          <w:tab w:val="left" w:pos="1560"/>
        </w:tabs>
        <w:ind w:firstLine="851"/>
        <w:jc w:val="both"/>
        <w:rPr>
          <w:bCs/>
          <w:iCs/>
          <w:caps/>
        </w:rPr>
      </w:pPr>
      <w:r w:rsidRPr="00B93100">
        <w:rPr>
          <w:bCs/>
          <w:iCs/>
          <w:caps/>
        </w:rPr>
        <w:t>Спортивный комплекс:</w:t>
      </w:r>
    </w:p>
    <w:p w:rsidR="00C92D0E" w:rsidRPr="00BC5ECF" w:rsidRDefault="00C92D0E" w:rsidP="00C92D0E">
      <w:pPr>
        <w:pStyle w:val="afa"/>
        <w:numPr>
          <w:ilvl w:val="0"/>
          <w:numId w:val="30"/>
        </w:numPr>
        <w:tabs>
          <w:tab w:val="left" w:pos="1560"/>
        </w:tabs>
        <w:spacing w:after="0" w:line="240" w:lineRule="auto"/>
        <w:ind w:firstLine="556"/>
        <w:rPr>
          <w:rFonts w:ascii="Times New Roman" w:hAnsi="Times New Roman"/>
          <w:sz w:val="28"/>
          <w:szCs w:val="28"/>
        </w:rPr>
      </w:pPr>
      <w:r w:rsidRPr="00BC5ECF">
        <w:rPr>
          <w:rFonts w:ascii="Times New Roman" w:hAnsi="Times New Roman"/>
          <w:sz w:val="28"/>
          <w:szCs w:val="28"/>
        </w:rPr>
        <w:t>Спортивный зал;</w:t>
      </w:r>
    </w:p>
    <w:p w:rsidR="00C92D0E" w:rsidRPr="00BC5ECF" w:rsidRDefault="00C92D0E" w:rsidP="00C92D0E">
      <w:pPr>
        <w:numPr>
          <w:ilvl w:val="0"/>
          <w:numId w:val="30"/>
        </w:numPr>
        <w:tabs>
          <w:tab w:val="left" w:pos="1560"/>
        </w:tabs>
        <w:spacing w:before="100" w:beforeAutospacing="1" w:after="100" w:afterAutospacing="1"/>
        <w:ind w:firstLine="556"/>
        <w:rPr>
          <w:sz w:val="28"/>
          <w:szCs w:val="28"/>
        </w:rPr>
      </w:pPr>
      <w:r w:rsidRPr="00BC5ECF">
        <w:rPr>
          <w:sz w:val="28"/>
          <w:szCs w:val="28"/>
        </w:rPr>
        <w:t>Открытый стадион широкого профиля;</w:t>
      </w:r>
    </w:p>
    <w:p w:rsidR="00C92D0E" w:rsidRPr="00BC5ECF" w:rsidRDefault="00C92D0E" w:rsidP="00C92D0E">
      <w:pPr>
        <w:numPr>
          <w:ilvl w:val="0"/>
          <w:numId w:val="30"/>
        </w:numPr>
        <w:tabs>
          <w:tab w:val="left" w:pos="1560"/>
        </w:tabs>
        <w:spacing w:before="100" w:beforeAutospacing="1" w:after="100" w:afterAutospacing="1"/>
        <w:ind w:firstLine="556"/>
        <w:rPr>
          <w:sz w:val="28"/>
          <w:szCs w:val="28"/>
        </w:rPr>
      </w:pPr>
      <w:r w:rsidRPr="00BC5ECF">
        <w:rPr>
          <w:sz w:val="28"/>
          <w:szCs w:val="28"/>
        </w:rPr>
        <w:t xml:space="preserve">Стрелковый тир </w:t>
      </w:r>
    </w:p>
    <w:p w:rsidR="00C92D0E" w:rsidRPr="00B93100" w:rsidRDefault="00C92D0E" w:rsidP="00C92D0E">
      <w:pPr>
        <w:widowControl w:val="0"/>
        <w:tabs>
          <w:tab w:val="left" w:pos="540"/>
          <w:tab w:val="left" w:pos="1560"/>
        </w:tabs>
        <w:ind w:firstLine="556"/>
        <w:jc w:val="both"/>
        <w:rPr>
          <w:bCs/>
          <w:iCs/>
        </w:rPr>
      </w:pPr>
      <w:r w:rsidRPr="00BC5ECF">
        <w:rPr>
          <w:bCs/>
          <w:iCs/>
          <w:sz w:val="28"/>
          <w:szCs w:val="28"/>
        </w:rPr>
        <w:t xml:space="preserve">    </w:t>
      </w:r>
      <w:r w:rsidRPr="00B93100">
        <w:rPr>
          <w:bCs/>
          <w:iCs/>
        </w:rPr>
        <w:t>ЗАЛЫ:</w:t>
      </w:r>
    </w:p>
    <w:p w:rsidR="00C92D0E" w:rsidRPr="00BC5ECF" w:rsidRDefault="00C92D0E" w:rsidP="00C92D0E">
      <w:pPr>
        <w:pStyle w:val="afa"/>
        <w:numPr>
          <w:ilvl w:val="0"/>
          <w:numId w:val="31"/>
        </w:numPr>
        <w:tabs>
          <w:tab w:val="left" w:pos="1560"/>
        </w:tabs>
        <w:spacing w:after="0" w:line="240" w:lineRule="auto"/>
        <w:ind w:firstLine="556"/>
        <w:rPr>
          <w:rFonts w:ascii="Times New Roman" w:hAnsi="Times New Roman"/>
          <w:sz w:val="28"/>
          <w:szCs w:val="28"/>
        </w:rPr>
      </w:pPr>
      <w:r w:rsidRPr="00BC5ECF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C92D0E" w:rsidRPr="00BC5ECF" w:rsidRDefault="00C92D0E" w:rsidP="00C92D0E">
      <w:pPr>
        <w:numPr>
          <w:ilvl w:val="0"/>
          <w:numId w:val="31"/>
        </w:numPr>
        <w:tabs>
          <w:tab w:val="left" w:pos="1560"/>
        </w:tabs>
        <w:spacing w:before="100" w:beforeAutospacing="1" w:after="100" w:afterAutospacing="1"/>
        <w:ind w:firstLine="556"/>
        <w:contextualSpacing/>
        <w:rPr>
          <w:sz w:val="28"/>
          <w:szCs w:val="28"/>
        </w:rPr>
      </w:pPr>
      <w:r w:rsidRPr="00BC5ECF">
        <w:rPr>
          <w:sz w:val="28"/>
          <w:szCs w:val="28"/>
        </w:rPr>
        <w:t>Актовый зал.</w:t>
      </w: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C92D0E" w:rsidRPr="00BC5ECF" w:rsidRDefault="00C92D0E" w:rsidP="00C92D0E">
      <w:pPr>
        <w:spacing w:before="240" w:after="240"/>
        <w:ind w:firstLine="720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lastRenderedPageBreak/>
        <w:t>5.4.  Базы практики</w:t>
      </w:r>
    </w:p>
    <w:p w:rsidR="00C92D0E" w:rsidRPr="00BC5ECF" w:rsidRDefault="00C92D0E" w:rsidP="00B9310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Основными базами практики студентов являются промышленные п</w:t>
      </w:r>
      <w:r w:rsidR="00B93100">
        <w:rPr>
          <w:sz w:val="28"/>
          <w:szCs w:val="28"/>
        </w:rPr>
        <w:t>редприятия ООО «</w:t>
      </w:r>
      <w:r w:rsidR="002C23AA">
        <w:rPr>
          <w:sz w:val="28"/>
          <w:szCs w:val="28"/>
        </w:rPr>
        <w:t>Каспийский хлебозавод</w:t>
      </w:r>
      <w:r w:rsidR="00B93100">
        <w:rPr>
          <w:sz w:val="28"/>
          <w:szCs w:val="28"/>
        </w:rPr>
        <w:t>»</w:t>
      </w:r>
      <w:r w:rsidRPr="00BC5ECF">
        <w:rPr>
          <w:sz w:val="28"/>
          <w:szCs w:val="28"/>
        </w:rPr>
        <w:t>,</w:t>
      </w:r>
      <w:r w:rsidR="000044E9">
        <w:rPr>
          <w:sz w:val="28"/>
          <w:szCs w:val="28"/>
        </w:rPr>
        <w:t xml:space="preserve"> АО «Завод «Дагдизель»,  </w:t>
      </w:r>
      <w:r w:rsidR="00B93100">
        <w:rPr>
          <w:sz w:val="28"/>
          <w:szCs w:val="28"/>
        </w:rPr>
        <w:t>АО «Каспийский з</w:t>
      </w:r>
      <w:r w:rsidRPr="00BC5ECF">
        <w:rPr>
          <w:sz w:val="28"/>
          <w:szCs w:val="28"/>
        </w:rPr>
        <w:t xml:space="preserve">авод точной механики», </w:t>
      </w:r>
      <w:r w:rsidR="002C23AA">
        <w:rPr>
          <w:sz w:val="28"/>
          <w:szCs w:val="28"/>
        </w:rPr>
        <w:t>АО «Завод им. Гаджиева»,</w:t>
      </w:r>
      <w:r w:rsidR="00E84F6B">
        <w:rPr>
          <w:sz w:val="28"/>
          <w:szCs w:val="28"/>
        </w:rPr>
        <w:t xml:space="preserve"> АО «Каспий Лада»</w:t>
      </w:r>
      <w:r w:rsidR="002C23AA">
        <w:rPr>
          <w:sz w:val="28"/>
          <w:szCs w:val="28"/>
        </w:rPr>
        <w:t xml:space="preserve"> </w:t>
      </w:r>
      <w:r w:rsidRPr="00BC5ECF">
        <w:rPr>
          <w:sz w:val="28"/>
          <w:szCs w:val="28"/>
        </w:rPr>
        <w:t>с которыми у</w:t>
      </w:r>
      <w:r w:rsidR="00E84F6B">
        <w:rPr>
          <w:sz w:val="28"/>
          <w:szCs w:val="28"/>
        </w:rPr>
        <w:t xml:space="preserve"> </w:t>
      </w:r>
      <w:r w:rsidR="002C23AA">
        <w:rPr>
          <w:sz w:val="28"/>
          <w:szCs w:val="28"/>
        </w:rPr>
        <w:t>колледжа</w:t>
      </w:r>
      <w:r w:rsidRPr="00BC5ECF">
        <w:rPr>
          <w:sz w:val="28"/>
          <w:szCs w:val="28"/>
        </w:rPr>
        <w:t xml:space="preserve">  оформлены договорные отноше</w:t>
      </w:r>
      <w:r w:rsidRPr="00BC5ECF">
        <w:rPr>
          <w:sz w:val="28"/>
          <w:szCs w:val="28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C92D0E" w:rsidRPr="00BC5ECF" w:rsidRDefault="00C92D0E" w:rsidP="00B9310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Учебная практика проводится в лабораториях</w:t>
      </w:r>
      <w:r w:rsidR="002C23AA">
        <w:rPr>
          <w:sz w:val="28"/>
          <w:szCs w:val="28"/>
        </w:rPr>
        <w:t xml:space="preserve"> колледжа</w:t>
      </w:r>
      <w:r w:rsidRPr="00BC5ECF">
        <w:rPr>
          <w:sz w:val="28"/>
          <w:szCs w:val="28"/>
        </w:rPr>
        <w:t>. Задания на учебную практику, порядок ее проведения приведены в программах профессиональных модулей.</w:t>
      </w:r>
    </w:p>
    <w:p w:rsidR="00C92D0E" w:rsidRPr="00BC5ECF" w:rsidRDefault="00C92D0E" w:rsidP="00C92D0E">
      <w:pPr>
        <w:autoSpaceDE w:val="0"/>
        <w:autoSpaceDN w:val="0"/>
        <w:adjustRightInd w:val="0"/>
        <w:rPr>
          <w:sz w:val="28"/>
          <w:szCs w:val="28"/>
        </w:rPr>
      </w:pPr>
    </w:p>
    <w:p w:rsidR="0023675D" w:rsidRDefault="0023675D"/>
    <w:sectPr w:rsidR="0023675D" w:rsidSect="00890567"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50" w:rsidRDefault="006B3750" w:rsidP="00CD6226">
      <w:r>
        <w:separator/>
      </w:r>
    </w:p>
  </w:endnote>
  <w:endnote w:type="continuationSeparator" w:id="1">
    <w:p w:rsidR="006B3750" w:rsidRDefault="006B3750" w:rsidP="00CD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E4" w:rsidRDefault="00020F92" w:rsidP="0089056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218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18E4" w:rsidRDefault="00C218E4" w:rsidP="0089056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E4" w:rsidRDefault="00020F92" w:rsidP="0089056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218E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04CDF">
      <w:rPr>
        <w:rStyle w:val="af5"/>
        <w:noProof/>
      </w:rPr>
      <w:t>4</w:t>
    </w:r>
    <w:r>
      <w:rPr>
        <w:rStyle w:val="af5"/>
      </w:rPr>
      <w:fldChar w:fldCharType="end"/>
    </w:r>
  </w:p>
  <w:p w:rsidR="00C218E4" w:rsidRDefault="00C218E4" w:rsidP="0089056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50" w:rsidRDefault="006B3750" w:rsidP="00CD6226">
      <w:r>
        <w:separator/>
      </w:r>
    </w:p>
  </w:footnote>
  <w:footnote w:type="continuationSeparator" w:id="1">
    <w:p w:rsidR="006B3750" w:rsidRDefault="006B3750" w:rsidP="00CD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188E72E6"/>
    <w:lvl w:ilvl="0">
      <w:numFmt w:val="bullet"/>
      <w:lvlText w:val="*"/>
      <w:lvlJc w:val="left"/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9245B02"/>
    <w:multiLevelType w:val="hybridMultilevel"/>
    <w:tmpl w:val="C21AFDC4"/>
    <w:lvl w:ilvl="0" w:tplc="9AD8ED0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BF4385"/>
    <w:multiLevelType w:val="hybridMultilevel"/>
    <w:tmpl w:val="A5543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E429CE"/>
    <w:multiLevelType w:val="hybridMultilevel"/>
    <w:tmpl w:val="1BE0D6D6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1233DF"/>
    <w:multiLevelType w:val="hybridMultilevel"/>
    <w:tmpl w:val="51744BE2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87692C"/>
    <w:multiLevelType w:val="hybridMultilevel"/>
    <w:tmpl w:val="F1223326"/>
    <w:lvl w:ilvl="0" w:tplc="197E584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465DF"/>
    <w:multiLevelType w:val="hybridMultilevel"/>
    <w:tmpl w:val="FEEA224A"/>
    <w:lvl w:ilvl="0" w:tplc="F5542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61C48"/>
    <w:multiLevelType w:val="multilevel"/>
    <w:tmpl w:val="35486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1536181"/>
    <w:multiLevelType w:val="hybridMultilevel"/>
    <w:tmpl w:val="2EF8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75AD7"/>
    <w:multiLevelType w:val="hybridMultilevel"/>
    <w:tmpl w:val="56CC35D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4499D"/>
    <w:multiLevelType w:val="multilevel"/>
    <w:tmpl w:val="84E4A8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27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0C412D8"/>
    <w:multiLevelType w:val="hybridMultilevel"/>
    <w:tmpl w:val="A5543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C3BA8"/>
    <w:multiLevelType w:val="hybridMultilevel"/>
    <w:tmpl w:val="A5543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616F1"/>
    <w:multiLevelType w:val="hybridMultilevel"/>
    <w:tmpl w:val="79F4E7CE"/>
    <w:lvl w:ilvl="0" w:tplc="32903FD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1D7B69"/>
    <w:multiLevelType w:val="hybridMultilevel"/>
    <w:tmpl w:val="F5765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D0454F"/>
    <w:multiLevelType w:val="hybridMultilevel"/>
    <w:tmpl w:val="17A8EA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437D22"/>
    <w:multiLevelType w:val="hybridMultilevel"/>
    <w:tmpl w:val="A5543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549D9"/>
    <w:multiLevelType w:val="hybridMultilevel"/>
    <w:tmpl w:val="97CA981E"/>
    <w:lvl w:ilvl="0" w:tplc="AA760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2"/>
  </w:num>
  <w:num w:numId="4">
    <w:abstractNumId w:val="40"/>
  </w:num>
  <w:num w:numId="5">
    <w:abstractNumId w:val="21"/>
  </w:num>
  <w:num w:numId="6">
    <w:abstractNumId w:val="15"/>
  </w:num>
  <w:num w:numId="7">
    <w:abstractNumId w:val="23"/>
  </w:num>
  <w:num w:numId="8">
    <w:abstractNumId w:val="13"/>
  </w:num>
  <w:num w:numId="9">
    <w:abstractNumId w:val="22"/>
  </w:num>
  <w:num w:numId="10">
    <w:abstractNumId w:val="2"/>
  </w:num>
  <w:num w:numId="11">
    <w:abstractNumId w:val="17"/>
  </w:num>
  <w:num w:numId="12">
    <w:abstractNumId w:val="9"/>
  </w:num>
  <w:num w:numId="13">
    <w:abstractNumId w:val="11"/>
  </w:num>
  <w:num w:numId="14">
    <w:abstractNumId w:val="39"/>
  </w:num>
  <w:num w:numId="15">
    <w:abstractNumId w:val="14"/>
  </w:num>
  <w:num w:numId="16">
    <w:abstractNumId w:val="41"/>
  </w:num>
  <w:num w:numId="17">
    <w:abstractNumId w:val="30"/>
  </w:num>
  <w:num w:numId="18">
    <w:abstractNumId w:val="27"/>
  </w:num>
  <w:num w:numId="19">
    <w:abstractNumId w:val="16"/>
  </w:num>
  <w:num w:numId="20">
    <w:abstractNumId w:val="38"/>
  </w:num>
  <w:num w:numId="21">
    <w:abstractNumId w:val="7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19"/>
  </w:num>
  <w:num w:numId="27">
    <w:abstractNumId w:val="28"/>
  </w:num>
  <w:num w:numId="28">
    <w:abstractNumId w:val="37"/>
  </w:num>
  <w:num w:numId="29">
    <w:abstractNumId w:val="2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3"/>
  </w:num>
  <w:num w:numId="34">
    <w:abstractNumId w:val="35"/>
  </w:num>
  <w:num w:numId="35">
    <w:abstractNumId w:val="12"/>
  </w:num>
  <w:num w:numId="36">
    <w:abstractNumId w:val="18"/>
  </w:num>
  <w:num w:numId="37">
    <w:abstractNumId w:val="3"/>
  </w:num>
  <w:num w:numId="38">
    <w:abstractNumId w:val="10"/>
  </w:num>
  <w:num w:numId="39">
    <w:abstractNumId w:val="25"/>
  </w:num>
  <w:num w:numId="40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6"/>
  </w:num>
  <w:num w:numId="42">
    <w:abstractNumId w:val="31"/>
  </w:num>
  <w:num w:numId="43">
    <w:abstractNumId w:val="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E"/>
    <w:rsid w:val="000044E9"/>
    <w:rsid w:val="00006C7B"/>
    <w:rsid w:val="00013308"/>
    <w:rsid w:val="00020F92"/>
    <w:rsid w:val="00027D57"/>
    <w:rsid w:val="00034131"/>
    <w:rsid w:val="0004041E"/>
    <w:rsid w:val="000600E5"/>
    <w:rsid w:val="00072079"/>
    <w:rsid w:val="000C5833"/>
    <w:rsid w:val="000F2A5D"/>
    <w:rsid w:val="001048A1"/>
    <w:rsid w:val="00126803"/>
    <w:rsid w:val="00151542"/>
    <w:rsid w:val="00153B19"/>
    <w:rsid w:val="00197A60"/>
    <w:rsid w:val="001D597C"/>
    <w:rsid w:val="002302D6"/>
    <w:rsid w:val="0023675D"/>
    <w:rsid w:val="0028044F"/>
    <w:rsid w:val="002C23AA"/>
    <w:rsid w:val="00310AF7"/>
    <w:rsid w:val="00336B13"/>
    <w:rsid w:val="0035491A"/>
    <w:rsid w:val="00355BFB"/>
    <w:rsid w:val="00392B92"/>
    <w:rsid w:val="003A3A53"/>
    <w:rsid w:val="003E466E"/>
    <w:rsid w:val="00492FD2"/>
    <w:rsid w:val="004A0A8C"/>
    <w:rsid w:val="004D3BAF"/>
    <w:rsid w:val="004E0BA8"/>
    <w:rsid w:val="00520F02"/>
    <w:rsid w:val="005218D8"/>
    <w:rsid w:val="005235B3"/>
    <w:rsid w:val="00561519"/>
    <w:rsid w:val="00592BAB"/>
    <w:rsid w:val="00596216"/>
    <w:rsid w:val="005B1F57"/>
    <w:rsid w:val="005F6E2F"/>
    <w:rsid w:val="00631FD0"/>
    <w:rsid w:val="00636983"/>
    <w:rsid w:val="006376F3"/>
    <w:rsid w:val="00665B56"/>
    <w:rsid w:val="00681393"/>
    <w:rsid w:val="00692F35"/>
    <w:rsid w:val="006B05FA"/>
    <w:rsid w:val="006B0D2E"/>
    <w:rsid w:val="006B3750"/>
    <w:rsid w:val="006C631E"/>
    <w:rsid w:val="006D1979"/>
    <w:rsid w:val="0072603B"/>
    <w:rsid w:val="00777E33"/>
    <w:rsid w:val="007A7F52"/>
    <w:rsid w:val="007B505E"/>
    <w:rsid w:val="007F64A3"/>
    <w:rsid w:val="008102A0"/>
    <w:rsid w:val="00812A6F"/>
    <w:rsid w:val="00836CE6"/>
    <w:rsid w:val="00837D42"/>
    <w:rsid w:val="00864922"/>
    <w:rsid w:val="00890567"/>
    <w:rsid w:val="00895849"/>
    <w:rsid w:val="008C01CA"/>
    <w:rsid w:val="00904CDF"/>
    <w:rsid w:val="009243CF"/>
    <w:rsid w:val="00924A01"/>
    <w:rsid w:val="00935793"/>
    <w:rsid w:val="0094536B"/>
    <w:rsid w:val="009868E4"/>
    <w:rsid w:val="009A5F5D"/>
    <w:rsid w:val="009B0C59"/>
    <w:rsid w:val="009B14E5"/>
    <w:rsid w:val="009B3958"/>
    <w:rsid w:val="00A00F13"/>
    <w:rsid w:val="00A37B21"/>
    <w:rsid w:val="00A42022"/>
    <w:rsid w:val="00A823EC"/>
    <w:rsid w:val="00AA458F"/>
    <w:rsid w:val="00AE4F13"/>
    <w:rsid w:val="00B32A8B"/>
    <w:rsid w:val="00B90C87"/>
    <w:rsid w:val="00B93100"/>
    <w:rsid w:val="00BB1D7A"/>
    <w:rsid w:val="00BB2750"/>
    <w:rsid w:val="00BC535A"/>
    <w:rsid w:val="00BC5F12"/>
    <w:rsid w:val="00C218E4"/>
    <w:rsid w:val="00C535DD"/>
    <w:rsid w:val="00C76BF0"/>
    <w:rsid w:val="00C92D0E"/>
    <w:rsid w:val="00CC1442"/>
    <w:rsid w:val="00CC18EA"/>
    <w:rsid w:val="00CC4DB2"/>
    <w:rsid w:val="00CD6226"/>
    <w:rsid w:val="00CF2EF9"/>
    <w:rsid w:val="00D05056"/>
    <w:rsid w:val="00D1194F"/>
    <w:rsid w:val="00D2418C"/>
    <w:rsid w:val="00D65B21"/>
    <w:rsid w:val="00D93B9A"/>
    <w:rsid w:val="00D9506C"/>
    <w:rsid w:val="00D978CD"/>
    <w:rsid w:val="00DA3E18"/>
    <w:rsid w:val="00DD0953"/>
    <w:rsid w:val="00DE4DDA"/>
    <w:rsid w:val="00E14590"/>
    <w:rsid w:val="00E25692"/>
    <w:rsid w:val="00E44DC5"/>
    <w:rsid w:val="00E56ADB"/>
    <w:rsid w:val="00E748FA"/>
    <w:rsid w:val="00E84F6B"/>
    <w:rsid w:val="00E95019"/>
    <w:rsid w:val="00EA34D5"/>
    <w:rsid w:val="00EA385B"/>
    <w:rsid w:val="00EC4D90"/>
    <w:rsid w:val="00EC7E09"/>
    <w:rsid w:val="00ED5BA2"/>
    <w:rsid w:val="00EF7CA7"/>
    <w:rsid w:val="00F305D4"/>
    <w:rsid w:val="00F50B12"/>
    <w:rsid w:val="00F7255C"/>
    <w:rsid w:val="00F972D0"/>
    <w:rsid w:val="00FA6424"/>
    <w:rsid w:val="00F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D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C92D0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92D0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92D0E"/>
    <w:rPr>
      <w:vertAlign w:val="superscript"/>
    </w:rPr>
  </w:style>
  <w:style w:type="paragraph" w:styleId="a7">
    <w:name w:val="Body Text"/>
    <w:basedOn w:val="a"/>
    <w:link w:val="a8"/>
    <w:rsid w:val="00C92D0E"/>
    <w:pPr>
      <w:spacing w:after="120"/>
    </w:pPr>
  </w:style>
  <w:style w:type="character" w:customStyle="1" w:styleId="a8">
    <w:name w:val="Основной текст Знак"/>
    <w:basedOn w:val="a0"/>
    <w:link w:val="a7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C92D0E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C92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D0E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C92D0E"/>
    <w:pPr>
      <w:ind w:left="566" w:hanging="283"/>
    </w:pPr>
  </w:style>
  <w:style w:type="paragraph" w:styleId="aa">
    <w:name w:val="Normal (Web)"/>
    <w:basedOn w:val="a"/>
    <w:rsid w:val="00C92D0E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C92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C92D0E"/>
    <w:rPr>
      <w:sz w:val="16"/>
      <w:szCs w:val="16"/>
    </w:rPr>
  </w:style>
  <w:style w:type="paragraph" w:styleId="ac">
    <w:name w:val="annotation text"/>
    <w:basedOn w:val="a"/>
    <w:link w:val="ad"/>
    <w:semiHidden/>
    <w:rsid w:val="00C92D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C92D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92D0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C92D0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C92D0E"/>
  </w:style>
  <w:style w:type="paragraph" w:customStyle="1" w:styleId="210">
    <w:name w:val="Основной текст с отступом 21"/>
    <w:basedOn w:val="a"/>
    <w:rsid w:val="00C92D0E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C92D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C92D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92D0E"/>
  </w:style>
  <w:style w:type="table" w:styleId="12">
    <w:name w:val="Table Grid 1"/>
    <w:basedOn w:val="a1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C92D0E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C92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Символ сноски"/>
    <w:basedOn w:val="a0"/>
    <w:rsid w:val="00C92D0E"/>
    <w:rPr>
      <w:vertAlign w:val="superscript"/>
    </w:rPr>
  </w:style>
  <w:style w:type="paragraph" w:customStyle="1" w:styleId="31">
    <w:name w:val="Список 31"/>
    <w:basedOn w:val="a"/>
    <w:rsid w:val="00C92D0E"/>
    <w:pPr>
      <w:suppressAutoHyphens/>
      <w:ind w:left="849" w:hanging="283"/>
    </w:pPr>
    <w:rPr>
      <w:rFonts w:ascii="Arial" w:hAnsi="Arial" w:cs="Arial"/>
      <w:szCs w:val="28"/>
      <w:lang w:eastAsia="ar-SA"/>
    </w:rPr>
  </w:style>
  <w:style w:type="paragraph" w:styleId="af9">
    <w:name w:val="List"/>
    <w:basedOn w:val="a"/>
    <w:rsid w:val="00C92D0E"/>
    <w:pPr>
      <w:ind w:left="283" w:hanging="283"/>
      <w:contextualSpacing/>
    </w:pPr>
  </w:style>
  <w:style w:type="paragraph" w:customStyle="1" w:styleId="211">
    <w:name w:val="Список 21"/>
    <w:basedOn w:val="a"/>
    <w:rsid w:val="00C92D0E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a">
    <w:name w:val="List Paragraph"/>
    <w:basedOn w:val="a"/>
    <w:link w:val="afb"/>
    <w:uiPriority w:val="34"/>
    <w:qFormat/>
    <w:rsid w:val="00C92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92D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92D0E"/>
    <w:pPr>
      <w:widowControl w:val="0"/>
      <w:autoSpaceDE w:val="0"/>
      <w:autoSpaceDN w:val="0"/>
      <w:adjustRightInd w:val="0"/>
      <w:spacing w:line="478" w:lineRule="exact"/>
      <w:ind w:firstLine="557"/>
    </w:pPr>
    <w:rPr>
      <w:rFonts w:eastAsiaTheme="minorEastAsia"/>
    </w:rPr>
  </w:style>
  <w:style w:type="character" w:customStyle="1" w:styleId="afb">
    <w:name w:val="Абзац списка Знак"/>
    <w:basedOn w:val="a0"/>
    <w:link w:val="afa"/>
    <w:uiPriority w:val="34"/>
    <w:locked/>
    <w:rsid w:val="006376F3"/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B32A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32A8B"/>
    <w:pPr>
      <w:widowControl w:val="0"/>
      <w:autoSpaceDE w:val="0"/>
      <w:autoSpaceDN w:val="0"/>
      <w:adjustRightInd w:val="0"/>
      <w:spacing w:line="480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2A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32A8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2A8B"/>
    <w:pPr>
      <w:widowControl w:val="0"/>
      <w:autoSpaceDE w:val="0"/>
      <w:autoSpaceDN w:val="0"/>
      <w:adjustRightInd w:val="0"/>
      <w:spacing w:line="413" w:lineRule="exact"/>
      <w:ind w:hanging="77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32A8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32A8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32A8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B32A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B32A8B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B32A8B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EA3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385B"/>
    <w:pPr>
      <w:widowControl w:val="0"/>
      <w:shd w:val="clear" w:color="auto" w:fill="FFFFFF"/>
      <w:spacing w:after="480" w:line="442" w:lineRule="exact"/>
      <w:ind w:hanging="820"/>
      <w:jc w:val="center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rsid w:val="00EA38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3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EA385B"/>
    <w:pPr>
      <w:widowControl w:val="0"/>
      <w:shd w:val="clear" w:color="auto" w:fill="FFFFFF"/>
      <w:spacing w:before="1500" w:after="300" w:line="0" w:lineRule="atLeast"/>
      <w:jc w:val="both"/>
      <w:outlineLvl w:val="0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EA385B"/>
    <w:pPr>
      <w:widowControl w:val="0"/>
      <w:shd w:val="clear" w:color="auto" w:fill="FFFFFF"/>
      <w:spacing w:before="300" w:after="168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Admin</cp:lastModifiedBy>
  <cp:revision>11</cp:revision>
  <cp:lastPrinted>2002-01-06T03:44:00Z</cp:lastPrinted>
  <dcterms:created xsi:type="dcterms:W3CDTF">2019-09-19T13:43:00Z</dcterms:created>
  <dcterms:modified xsi:type="dcterms:W3CDTF">2020-01-23T13:57:00Z</dcterms:modified>
</cp:coreProperties>
</file>